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8AD7" w14:textId="4CDA0788" w:rsidR="00A4072D" w:rsidRPr="00EC5097" w:rsidRDefault="005B11AC" w:rsidP="005B11AC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EC5097">
        <w:rPr>
          <w:sz w:val="28"/>
          <w:szCs w:val="28"/>
        </w:rPr>
        <w:t>14 Ordinary Time Year A 2026</w:t>
      </w:r>
    </w:p>
    <w:p w14:paraId="07D42D42" w14:textId="111851B8" w:rsidR="005B11AC" w:rsidRPr="00EC5097" w:rsidRDefault="00017DF1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  <w:t xml:space="preserve">Praise to God, and joy to God’s </w:t>
      </w:r>
      <w:r w:rsidR="00E7485D" w:rsidRPr="00EC5097">
        <w:rPr>
          <w:sz w:val="28"/>
          <w:szCs w:val="28"/>
        </w:rPr>
        <w:t>merciful love, justice and peace.</w:t>
      </w:r>
      <w:r w:rsidR="006A2287" w:rsidRPr="00EC5097">
        <w:rPr>
          <w:sz w:val="28"/>
          <w:szCs w:val="28"/>
        </w:rPr>
        <w:t xml:space="preserve">  The disciples</w:t>
      </w:r>
      <w:r w:rsidR="00232FE8" w:rsidRPr="00EC5097">
        <w:rPr>
          <w:sz w:val="28"/>
          <w:szCs w:val="28"/>
        </w:rPr>
        <w:t xml:space="preserve"> -- and by extension, ourselves -- </w:t>
      </w:r>
      <w:r w:rsidR="006A45AA" w:rsidRPr="00EC5097">
        <w:rPr>
          <w:sz w:val="28"/>
          <w:szCs w:val="28"/>
        </w:rPr>
        <w:t>we are given access to a moment of intimacy between Jesus and His Fat</w:t>
      </w:r>
      <w:r w:rsidR="00FB5F92" w:rsidRPr="00EC5097">
        <w:rPr>
          <w:sz w:val="28"/>
          <w:szCs w:val="28"/>
        </w:rPr>
        <w:t xml:space="preserve">her.  We overhear a joyful exclamation </w:t>
      </w:r>
      <w:r w:rsidR="009563FA" w:rsidRPr="00EC5097">
        <w:rPr>
          <w:sz w:val="28"/>
          <w:szCs w:val="28"/>
        </w:rPr>
        <w:t>that Jesus makes directly to the Father, rejoicing that He has communicated to “mere children”</w:t>
      </w:r>
      <w:r w:rsidR="00131B72" w:rsidRPr="00EC5097">
        <w:rPr>
          <w:sz w:val="28"/>
          <w:szCs w:val="28"/>
        </w:rPr>
        <w:t xml:space="preserve"> (</w:t>
      </w:r>
      <w:r w:rsidR="00CF5BF4" w:rsidRPr="00EC5097">
        <w:rPr>
          <w:sz w:val="28"/>
          <w:szCs w:val="28"/>
        </w:rPr>
        <w:t>his disciples</w:t>
      </w:r>
      <w:r w:rsidR="00131B72" w:rsidRPr="00EC5097">
        <w:rPr>
          <w:sz w:val="28"/>
          <w:szCs w:val="28"/>
        </w:rPr>
        <w:t>)</w:t>
      </w:r>
      <w:r w:rsidR="00CF5BF4" w:rsidRPr="00EC5097">
        <w:rPr>
          <w:sz w:val="28"/>
          <w:szCs w:val="28"/>
        </w:rPr>
        <w:t>, some sense of the knowledge</w:t>
      </w:r>
      <w:r w:rsidR="00026DA8" w:rsidRPr="00EC5097">
        <w:rPr>
          <w:sz w:val="28"/>
          <w:szCs w:val="28"/>
        </w:rPr>
        <w:t xml:space="preserve"> of the Father that Jesus enjoys as Divine Son.</w:t>
      </w:r>
    </w:p>
    <w:p w14:paraId="09BA142C" w14:textId="67C3AA24" w:rsidR="00AC517D" w:rsidRPr="00EC5097" w:rsidRDefault="00AC517D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  <w:t xml:space="preserve">This privileged </w:t>
      </w:r>
      <w:r w:rsidR="005D7688" w:rsidRPr="00EC5097">
        <w:rPr>
          <w:sz w:val="28"/>
          <w:szCs w:val="28"/>
        </w:rPr>
        <w:t xml:space="preserve">knowledge cannot be gained by learning or study.  </w:t>
      </w:r>
      <w:r w:rsidR="001D6AAA" w:rsidRPr="00EC5097">
        <w:rPr>
          <w:sz w:val="28"/>
          <w:szCs w:val="28"/>
        </w:rPr>
        <w:t xml:space="preserve">This is so because </w:t>
      </w:r>
      <w:r w:rsidR="00236C9F" w:rsidRPr="00EC5097">
        <w:rPr>
          <w:sz w:val="28"/>
          <w:szCs w:val="28"/>
        </w:rPr>
        <w:t>the “learned and clever” have no claim on it</w:t>
      </w:r>
      <w:r w:rsidR="00A043B8" w:rsidRPr="00EC5097">
        <w:rPr>
          <w:sz w:val="28"/>
          <w:szCs w:val="28"/>
        </w:rPr>
        <w:t xml:space="preserve"> through their own efforts.  It is something directly revealed by God’s grace </w:t>
      </w:r>
      <w:r w:rsidR="003F6268" w:rsidRPr="00EC5097">
        <w:rPr>
          <w:sz w:val="28"/>
          <w:szCs w:val="28"/>
        </w:rPr>
        <w:t>to those most capable of receiving it -- mere children</w:t>
      </w:r>
      <w:r w:rsidR="00446F9A" w:rsidRPr="00EC5097">
        <w:rPr>
          <w:sz w:val="28"/>
          <w:szCs w:val="28"/>
        </w:rPr>
        <w:t>.</w:t>
      </w:r>
      <w:r w:rsidR="002A4F5D" w:rsidRPr="00EC5097">
        <w:rPr>
          <w:sz w:val="28"/>
          <w:szCs w:val="28"/>
        </w:rPr>
        <w:t xml:space="preserve">  The little children being so unlearned and weak have nothing </w:t>
      </w:r>
      <w:r w:rsidR="00F33E91" w:rsidRPr="00EC5097">
        <w:rPr>
          <w:sz w:val="28"/>
          <w:szCs w:val="28"/>
        </w:rPr>
        <w:t>useful to contribute in an adult world.  All they can do is receive what is given to them</w:t>
      </w:r>
      <w:r w:rsidR="00BA2221" w:rsidRPr="00EC5097">
        <w:rPr>
          <w:sz w:val="28"/>
          <w:szCs w:val="28"/>
        </w:rPr>
        <w:t>.  What they give in return is simply what the</w:t>
      </w:r>
      <w:r w:rsidR="009A631B" w:rsidRPr="00EC5097">
        <w:rPr>
          <w:sz w:val="28"/>
          <w:szCs w:val="28"/>
        </w:rPr>
        <w:t>y are really</w:t>
      </w:r>
      <w:r w:rsidR="00BA2221" w:rsidRPr="00EC5097">
        <w:rPr>
          <w:sz w:val="28"/>
          <w:szCs w:val="28"/>
        </w:rPr>
        <w:t xml:space="preserve"> good at</w:t>
      </w:r>
      <w:r w:rsidR="009A631B" w:rsidRPr="00EC5097">
        <w:rPr>
          <w:sz w:val="28"/>
          <w:szCs w:val="28"/>
        </w:rPr>
        <w:t>: affection and love</w:t>
      </w:r>
      <w:r w:rsidR="00656B00" w:rsidRPr="00EC5097">
        <w:rPr>
          <w:sz w:val="28"/>
          <w:szCs w:val="28"/>
        </w:rPr>
        <w:t>.  Jesus come</w:t>
      </w:r>
      <w:r w:rsidR="001E3EC6" w:rsidRPr="00EC5097">
        <w:rPr>
          <w:sz w:val="28"/>
          <w:szCs w:val="28"/>
        </w:rPr>
        <w:t>s</w:t>
      </w:r>
      <w:r w:rsidR="00656B00" w:rsidRPr="00EC5097">
        <w:rPr>
          <w:sz w:val="28"/>
          <w:szCs w:val="28"/>
        </w:rPr>
        <w:t xml:space="preserve"> back again and again to this image of the child</w:t>
      </w:r>
      <w:r w:rsidR="0012429F" w:rsidRPr="00EC5097">
        <w:rPr>
          <w:sz w:val="28"/>
          <w:szCs w:val="28"/>
        </w:rPr>
        <w:t>, to communicate a sense of human relationship to God.</w:t>
      </w:r>
    </w:p>
    <w:p w14:paraId="6A9F9819" w14:textId="397ED67A" w:rsidR="001E3EC6" w:rsidRPr="00EC5097" w:rsidRDefault="001E3EC6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</w:r>
      <w:r w:rsidR="00D01B9F" w:rsidRPr="00EC5097">
        <w:rPr>
          <w:sz w:val="28"/>
          <w:szCs w:val="28"/>
        </w:rPr>
        <w:t>When Jesus speaks of “knowing” God</w:t>
      </w:r>
      <w:r w:rsidR="00BA5D6D" w:rsidRPr="00EC5097">
        <w:rPr>
          <w:sz w:val="28"/>
          <w:szCs w:val="28"/>
        </w:rPr>
        <w:t xml:space="preserve">, </w:t>
      </w:r>
      <w:r w:rsidR="00D95625" w:rsidRPr="00EC5097">
        <w:rPr>
          <w:sz w:val="28"/>
          <w:szCs w:val="28"/>
        </w:rPr>
        <w:t>the meaning goes beyond mere intellectual knowledge</w:t>
      </w:r>
      <w:r w:rsidR="002825AA" w:rsidRPr="00EC5097">
        <w:rPr>
          <w:sz w:val="28"/>
          <w:szCs w:val="28"/>
        </w:rPr>
        <w:t xml:space="preserve">.  </w:t>
      </w:r>
      <w:r w:rsidR="00833FFE" w:rsidRPr="00EC5097">
        <w:rPr>
          <w:sz w:val="28"/>
          <w:szCs w:val="28"/>
        </w:rPr>
        <w:t>It has a deeper meaning</w:t>
      </w:r>
      <w:r w:rsidR="00876E0A" w:rsidRPr="00EC5097">
        <w:rPr>
          <w:sz w:val="28"/>
          <w:szCs w:val="28"/>
        </w:rPr>
        <w:t xml:space="preserve"> -- a communion of love, entailing deep intimac</w:t>
      </w:r>
      <w:r w:rsidR="007A406A" w:rsidRPr="00EC5097">
        <w:rPr>
          <w:sz w:val="28"/>
          <w:szCs w:val="28"/>
        </w:rPr>
        <w:t>y.</w:t>
      </w:r>
    </w:p>
    <w:p w14:paraId="36E29A5B" w14:textId="219FFF8C" w:rsidR="008E18E0" w:rsidRPr="00EC5097" w:rsidRDefault="007A406A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</w:r>
      <w:r w:rsidR="008F43BE" w:rsidRPr="00EC5097">
        <w:rPr>
          <w:sz w:val="28"/>
          <w:szCs w:val="28"/>
        </w:rPr>
        <w:t>The second part of th</w:t>
      </w:r>
      <w:r w:rsidR="000F2F32" w:rsidRPr="00EC5097">
        <w:rPr>
          <w:sz w:val="28"/>
          <w:szCs w:val="28"/>
        </w:rPr>
        <w:t>e</w:t>
      </w:r>
      <w:r w:rsidR="008F43BE" w:rsidRPr="00EC5097">
        <w:rPr>
          <w:sz w:val="28"/>
          <w:szCs w:val="28"/>
        </w:rPr>
        <w:t xml:space="preserve"> Gospel changes</w:t>
      </w:r>
      <w:r w:rsidR="000F2F32" w:rsidRPr="00EC5097">
        <w:rPr>
          <w:sz w:val="28"/>
          <w:szCs w:val="28"/>
        </w:rPr>
        <w:t xml:space="preserve"> from </w:t>
      </w:r>
      <w:r w:rsidR="008E0ADE" w:rsidRPr="00EC5097">
        <w:rPr>
          <w:sz w:val="28"/>
          <w:szCs w:val="28"/>
        </w:rPr>
        <w:t xml:space="preserve">the </w:t>
      </w:r>
      <w:r w:rsidR="000F2F32" w:rsidRPr="00EC5097">
        <w:rPr>
          <w:sz w:val="28"/>
          <w:szCs w:val="28"/>
        </w:rPr>
        <w:t xml:space="preserve">declarative to </w:t>
      </w:r>
      <w:r w:rsidR="008E0ADE" w:rsidRPr="00EC5097">
        <w:rPr>
          <w:sz w:val="28"/>
          <w:szCs w:val="28"/>
        </w:rPr>
        <w:t xml:space="preserve">the </w:t>
      </w:r>
      <w:r w:rsidR="000F2F32" w:rsidRPr="00EC5097">
        <w:rPr>
          <w:sz w:val="28"/>
          <w:szCs w:val="28"/>
        </w:rPr>
        <w:t>imper</w:t>
      </w:r>
      <w:r w:rsidR="00A53B49" w:rsidRPr="00EC5097">
        <w:rPr>
          <w:sz w:val="28"/>
          <w:szCs w:val="28"/>
        </w:rPr>
        <w:t>ative</w:t>
      </w:r>
      <w:r w:rsidR="008E0ADE" w:rsidRPr="00EC5097">
        <w:rPr>
          <w:sz w:val="28"/>
          <w:szCs w:val="28"/>
        </w:rPr>
        <w:t xml:space="preserve">: </w:t>
      </w:r>
      <w:r w:rsidR="008E0ADE" w:rsidRPr="00EC5097">
        <w:rPr>
          <w:i/>
          <w:iCs/>
          <w:sz w:val="28"/>
          <w:szCs w:val="28"/>
        </w:rPr>
        <w:t xml:space="preserve">“Come to </w:t>
      </w:r>
      <w:r w:rsidR="00B140B9" w:rsidRPr="00EC5097">
        <w:rPr>
          <w:i/>
          <w:iCs/>
          <w:sz w:val="28"/>
          <w:szCs w:val="28"/>
        </w:rPr>
        <w:t xml:space="preserve">Me, all you who labor </w:t>
      </w:r>
      <w:r w:rsidR="00B91D95" w:rsidRPr="00EC5097">
        <w:rPr>
          <w:i/>
          <w:iCs/>
          <w:sz w:val="28"/>
          <w:szCs w:val="28"/>
        </w:rPr>
        <w:t>and are burdened, and I will give you rest.”</w:t>
      </w:r>
      <w:r w:rsidR="008A0DAC" w:rsidRPr="00EC5097">
        <w:rPr>
          <w:sz w:val="28"/>
          <w:szCs w:val="28"/>
        </w:rPr>
        <w:t xml:space="preserve">  It’s an invitation</w:t>
      </w:r>
      <w:r w:rsidR="002439E6" w:rsidRPr="00EC5097">
        <w:rPr>
          <w:sz w:val="28"/>
          <w:szCs w:val="28"/>
        </w:rPr>
        <w:t xml:space="preserve">, characteristic of Jesus, </w:t>
      </w:r>
      <w:r w:rsidR="001B59E7" w:rsidRPr="00EC5097">
        <w:rPr>
          <w:sz w:val="28"/>
          <w:szCs w:val="28"/>
        </w:rPr>
        <w:t>the One who bears and lifts humanity’s burdens</w:t>
      </w:r>
      <w:r w:rsidR="00B82F91" w:rsidRPr="00EC5097">
        <w:rPr>
          <w:sz w:val="28"/>
          <w:szCs w:val="28"/>
        </w:rPr>
        <w:t xml:space="preserve">, </w:t>
      </w:r>
      <w:r w:rsidR="004C28B4" w:rsidRPr="00EC5097">
        <w:rPr>
          <w:sz w:val="28"/>
          <w:szCs w:val="28"/>
        </w:rPr>
        <w:t xml:space="preserve">in the guise of </w:t>
      </w:r>
      <w:r w:rsidR="009A74C8" w:rsidRPr="00EC5097">
        <w:rPr>
          <w:sz w:val="28"/>
          <w:szCs w:val="28"/>
        </w:rPr>
        <w:t>the “Servant” figure of Isaiah</w:t>
      </w:r>
      <w:r w:rsidR="00F4247D" w:rsidRPr="00EC5097">
        <w:rPr>
          <w:sz w:val="28"/>
          <w:szCs w:val="28"/>
        </w:rPr>
        <w:t>, of those being weigh</w:t>
      </w:r>
      <w:r w:rsidR="00C56D38" w:rsidRPr="00EC5097">
        <w:rPr>
          <w:sz w:val="28"/>
          <w:szCs w:val="28"/>
        </w:rPr>
        <w:t>ed down and burden by a multitude of affliction</w:t>
      </w:r>
      <w:r w:rsidR="007774F4" w:rsidRPr="00EC5097">
        <w:rPr>
          <w:sz w:val="28"/>
          <w:szCs w:val="28"/>
        </w:rPr>
        <w:t>, the burden of sin.</w:t>
      </w:r>
    </w:p>
    <w:p w14:paraId="2DB253DD" w14:textId="77777777" w:rsidR="00682F13" w:rsidRPr="00EC5097" w:rsidRDefault="00697B6B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</w:r>
      <w:r w:rsidRPr="00EC5097">
        <w:rPr>
          <w:i/>
          <w:iCs/>
          <w:sz w:val="28"/>
          <w:szCs w:val="28"/>
        </w:rPr>
        <w:t>“Come to Me, all you that are weary…”</w:t>
      </w:r>
      <w:r w:rsidR="004873E4" w:rsidRPr="00EC5097">
        <w:rPr>
          <w:sz w:val="28"/>
          <w:szCs w:val="28"/>
        </w:rPr>
        <w:t xml:space="preserve">  The most beloved words in all of Scripture</w:t>
      </w:r>
      <w:r w:rsidR="00994385" w:rsidRPr="00EC5097">
        <w:rPr>
          <w:sz w:val="28"/>
          <w:szCs w:val="28"/>
        </w:rPr>
        <w:t>.  These comforting words come</w:t>
      </w:r>
      <w:r w:rsidR="00862467" w:rsidRPr="00EC5097">
        <w:rPr>
          <w:sz w:val="28"/>
          <w:szCs w:val="28"/>
        </w:rPr>
        <w:t xml:space="preserve"> in times of disappointment.</w:t>
      </w:r>
      <w:r w:rsidR="00F457B9" w:rsidRPr="00EC5097">
        <w:rPr>
          <w:sz w:val="28"/>
          <w:szCs w:val="28"/>
        </w:rPr>
        <w:t xml:space="preserve">   The invitation </w:t>
      </w:r>
      <w:r w:rsidR="00F457B9" w:rsidRPr="00EC5097">
        <w:rPr>
          <w:i/>
          <w:iCs/>
          <w:sz w:val="28"/>
          <w:szCs w:val="28"/>
        </w:rPr>
        <w:t>“to rest”</w:t>
      </w:r>
      <w:r w:rsidR="002915F9" w:rsidRPr="00EC5097">
        <w:rPr>
          <w:sz w:val="28"/>
          <w:szCs w:val="28"/>
        </w:rPr>
        <w:t xml:space="preserve"> is given to those who struggle to recognize the kind of Messiah</w:t>
      </w:r>
      <w:r w:rsidR="005825EE" w:rsidRPr="00EC5097">
        <w:rPr>
          <w:sz w:val="28"/>
          <w:szCs w:val="28"/>
        </w:rPr>
        <w:t xml:space="preserve"> Jesus has come to be.</w:t>
      </w:r>
      <w:r w:rsidR="00143697" w:rsidRPr="00EC5097">
        <w:rPr>
          <w:sz w:val="28"/>
          <w:szCs w:val="28"/>
        </w:rPr>
        <w:t xml:space="preserve">  Mercy characterizes </w:t>
      </w:r>
      <w:r w:rsidR="000B1EB9" w:rsidRPr="00EC5097">
        <w:rPr>
          <w:sz w:val="28"/>
          <w:szCs w:val="28"/>
        </w:rPr>
        <w:t>Jesus’ ministry.</w:t>
      </w:r>
      <w:r w:rsidR="00A23168" w:rsidRPr="00EC5097">
        <w:rPr>
          <w:sz w:val="28"/>
          <w:szCs w:val="28"/>
        </w:rPr>
        <w:t xml:space="preserve">  Recall the stories: rather than separating </w:t>
      </w:r>
      <w:r w:rsidR="001F4BFE" w:rsidRPr="00EC5097">
        <w:rPr>
          <w:sz w:val="28"/>
          <w:szCs w:val="28"/>
        </w:rPr>
        <w:t>wheat from chaff, Jesus eats with sinners</w:t>
      </w:r>
      <w:r w:rsidR="00F31DA9" w:rsidRPr="00EC5097">
        <w:rPr>
          <w:sz w:val="28"/>
          <w:szCs w:val="28"/>
        </w:rPr>
        <w:t>; r</w:t>
      </w:r>
      <w:r w:rsidR="001F4BFE" w:rsidRPr="00EC5097">
        <w:rPr>
          <w:sz w:val="28"/>
          <w:szCs w:val="28"/>
        </w:rPr>
        <w:t>ather tha</w:t>
      </w:r>
      <w:r w:rsidR="00F31DA9" w:rsidRPr="00EC5097">
        <w:rPr>
          <w:sz w:val="28"/>
          <w:szCs w:val="28"/>
        </w:rPr>
        <w:t>n</w:t>
      </w:r>
      <w:r w:rsidR="001F4BFE" w:rsidRPr="00EC5097">
        <w:rPr>
          <w:sz w:val="28"/>
          <w:szCs w:val="28"/>
        </w:rPr>
        <w:t xml:space="preserve"> condemning</w:t>
      </w:r>
      <w:r w:rsidR="00F31DA9" w:rsidRPr="00EC5097">
        <w:rPr>
          <w:sz w:val="28"/>
          <w:szCs w:val="28"/>
        </w:rPr>
        <w:t xml:space="preserve"> the </w:t>
      </w:r>
      <w:r w:rsidR="007355D7" w:rsidRPr="00EC5097">
        <w:rPr>
          <w:sz w:val="28"/>
          <w:szCs w:val="28"/>
        </w:rPr>
        <w:t>unclean, Jesus touches them; rather than destroying</w:t>
      </w:r>
      <w:r w:rsidR="00642E26" w:rsidRPr="00EC5097">
        <w:rPr>
          <w:sz w:val="28"/>
          <w:szCs w:val="28"/>
        </w:rPr>
        <w:t xml:space="preserve"> the prevailing Empire, </w:t>
      </w:r>
      <w:r w:rsidR="003632F8" w:rsidRPr="00EC5097">
        <w:rPr>
          <w:sz w:val="28"/>
          <w:szCs w:val="28"/>
        </w:rPr>
        <w:t>Jesus heals a Roman centurion’s servant; rather than avoiding the unrighteous</w:t>
      </w:r>
      <w:r w:rsidR="00332F34" w:rsidRPr="00EC5097">
        <w:rPr>
          <w:sz w:val="28"/>
          <w:szCs w:val="28"/>
        </w:rPr>
        <w:t>, Jesus calls</w:t>
      </w:r>
      <w:r w:rsidR="003E1243" w:rsidRPr="00EC5097">
        <w:rPr>
          <w:sz w:val="28"/>
          <w:szCs w:val="28"/>
        </w:rPr>
        <w:t xml:space="preserve"> a tax collector to become one of Jesus’ closest </w:t>
      </w:r>
      <w:r w:rsidR="00103BCE" w:rsidRPr="00EC5097">
        <w:rPr>
          <w:sz w:val="28"/>
          <w:szCs w:val="28"/>
        </w:rPr>
        <w:t>disciples.</w:t>
      </w:r>
      <w:r w:rsidR="00F84563" w:rsidRPr="00EC5097">
        <w:rPr>
          <w:sz w:val="28"/>
          <w:szCs w:val="28"/>
        </w:rPr>
        <w:t xml:space="preserve">  This tension is </w:t>
      </w:r>
      <w:r w:rsidR="009D238E" w:rsidRPr="00EC5097">
        <w:rPr>
          <w:sz w:val="28"/>
          <w:szCs w:val="28"/>
        </w:rPr>
        <w:t>central to Matthew’s Gospel.</w:t>
      </w:r>
    </w:p>
    <w:p w14:paraId="15ED8E20" w14:textId="5151C340" w:rsidR="00697B6B" w:rsidRPr="00EC5097" w:rsidRDefault="00682F13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  <w:t xml:space="preserve">Jesus compares “this generation” to children who refuse every invitation to </w:t>
      </w:r>
      <w:r w:rsidR="00BC31C9" w:rsidRPr="00EC5097">
        <w:rPr>
          <w:sz w:val="28"/>
          <w:szCs w:val="28"/>
        </w:rPr>
        <w:t xml:space="preserve">change their life’s direction.  </w:t>
      </w:r>
      <w:r w:rsidR="001473F3" w:rsidRPr="00EC5097">
        <w:rPr>
          <w:sz w:val="28"/>
          <w:szCs w:val="28"/>
        </w:rPr>
        <w:t xml:space="preserve">John the Baptist came fasting and living an ascetic life, and people dismissed him as </w:t>
      </w:r>
      <w:r w:rsidR="00A91925" w:rsidRPr="00EC5097">
        <w:rPr>
          <w:sz w:val="28"/>
          <w:szCs w:val="28"/>
        </w:rPr>
        <w:t xml:space="preserve">demon-possessed.  Jesus came eating and drinking with ordinary people, </w:t>
      </w:r>
      <w:r w:rsidR="003C4A57" w:rsidRPr="00EC5097">
        <w:rPr>
          <w:sz w:val="28"/>
          <w:szCs w:val="28"/>
        </w:rPr>
        <w:t xml:space="preserve">and was dismissed as a glutton and a drunkard.  </w:t>
      </w:r>
      <w:r w:rsidR="00417F7B" w:rsidRPr="00EC5097">
        <w:rPr>
          <w:sz w:val="28"/>
          <w:szCs w:val="28"/>
        </w:rPr>
        <w:t>The problem is not John.  Nor is it Jesus.  The problem is</w:t>
      </w:r>
      <w:r w:rsidR="00A23168" w:rsidRPr="00EC5097">
        <w:rPr>
          <w:sz w:val="28"/>
          <w:szCs w:val="28"/>
        </w:rPr>
        <w:t xml:space="preserve"> </w:t>
      </w:r>
      <w:r w:rsidR="00417F7B" w:rsidRPr="00EC5097">
        <w:rPr>
          <w:sz w:val="28"/>
          <w:szCs w:val="28"/>
        </w:rPr>
        <w:t xml:space="preserve"> a generation unwilling </w:t>
      </w:r>
      <w:r w:rsidR="00685EEC" w:rsidRPr="00EC5097">
        <w:rPr>
          <w:sz w:val="28"/>
          <w:szCs w:val="28"/>
        </w:rPr>
        <w:t>to receive God’s word, because it refuses to let God act on God’s own terms.</w:t>
      </w:r>
    </w:p>
    <w:p w14:paraId="28160A4B" w14:textId="48283420" w:rsidR="008E18E0" w:rsidRPr="00EC5097" w:rsidRDefault="00EA3E73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lastRenderedPageBreak/>
        <w:tab/>
        <w:t xml:space="preserve">Only after these rebukes does Jesus pray, thanking the Father because what has been hidden </w:t>
      </w:r>
      <w:r w:rsidR="0055576B" w:rsidRPr="00EC5097">
        <w:rPr>
          <w:sz w:val="28"/>
          <w:szCs w:val="28"/>
        </w:rPr>
        <w:t xml:space="preserve">from “the wise and intelligent” has been revealed to infants.  </w:t>
      </w:r>
      <w:r w:rsidR="00C43F51" w:rsidRPr="00EC5097">
        <w:rPr>
          <w:sz w:val="28"/>
          <w:szCs w:val="28"/>
        </w:rPr>
        <w:t>Human expectation</w:t>
      </w:r>
      <w:r w:rsidR="00C11339" w:rsidRPr="00EC5097">
        <w:rPr>
          <w:sz w:val="28"/>
          <w:szCs w:val="28"/>
        </w:rPr>
        <w:t xml:space="preserve"> or religious achievement cannot </w:t>
      </w:r>
      <w:r w:rsidR="004517FF" w:rsidRPr="00EC5097">
        <w:rPr>
          <w:sz w:val="28"/>
          <w:szCs w:val="28"/>
        </w:rPr>
        <w:t xml:space="preserve">reveal the Kingdom.  </w:t>
      </w:r>
      <w:r w:rsidR="00092E53" w:rsidRPr="00EC5097">
        <w:rPr>
          <w:sz w:val="28"/>
          <w:szCs w:val="28"/>
        </w:rPr>
        <w:t>It is received as gift.  Only then</w:t>
      </w:r>
      <w:r w:rsidR="00545651" w:rsidRPr="00EC5097">
        <w:rPr>
          <w:sz w:val="28"/>
          <w:szCs w:val="28"/>
        </w:rPr>
        <w:t xml:space="preserve"> does Jesus extend</w:t>
      </w:r>
      <w:r w:rsidR="00092E53" w:rsidRPr="00EC5097">
        <w:rPr>
          <w:sz w:val="28"/>
          <w:szCs w:val="28"/>
        </w:rPr>
        <w:t xml:space="preserve"> the invitation: </w:t>
      </w:r>
      <w:r w:rsidR="00092E53" w:rsidRPr="00EC5097">
        <w:rPr>
          <w:i/>
          <w:iCs/>
          <w:sz w:val="28"/>
          <w:szCs w:val="28"/>
        </w:rPr>
        <w:t>“Come to Me</w:t>
      </w:r>
      <w:r w:rsidR="00B40F8F" w:rsidRPr="00EC5097">
        <w:rPr>
          <w:i/>
          <w:iCs/>
          <w:sz w:val="28"/>
          <w:szCs w:val="28"/>
        </w:rPr>
        <w:t>, all you who are weary and are carrying heavy burdens…”</w:t>
      </w:r>
      <w:r w:rsidR="00233D0F" w:rsidRPr="00EC5097">
        <w:rPr>
          <w:sz w:val="28"/>
          <w:szCs w:val="28"/>
        </w:rPr>
        <w:t xml:space="preserve">  </w:t>
      </w:r>
      <w:r w:rsidR="00B22578" w:rsidRPr="00EC5097">
        <w:rPr>
          <w:sz w:val="28"/>
          <w:szCs w:val="28"/>
        </w:rPr>
        <w:t xml:space="preserve">The lesson: those </w:t>
      </w:r>
      <w:r w:rsidR="00C84C76" w:rsidRPr="00EC5097">
        <w:rPr>
          <w:sz w:val="28"/>
          <w:szCs w:val="28"/>
        </w:rPr>
        <w:t>weary from trying to force God into their own expectations</w:t>
      </w:r>
      <w:r w:rsidR="004D4930" w:rsidRPr="00EC5097">
        <w:rPr>
          <w:sz w:val="28"/>
          <w:szCs w:val="28"/>
        </w:rPr>
        <w:t xml:space="preserve">, weary from </w:t>
      </w:r>
      <w:r w:rsidR="008E5C2B" w:rsidRPr="00EC5097">
        <w:rPr>
          <w:sz w:val="28"/>
          <w:szCs w:val="28"/>
        </w:rPr>
        <w:t xml:space="preserve">carrying burdens of self-justification, or weary from trying to discern </w:t>
      </w:r>
      <w:r w:rsidR="002A1DB5" w:rsidRPr="00EC5097">
        <w:rPr>
          <w:sz w:val="28"/>
          <w:szCs w:val="28"/>
        </w:rPr>
        <w:t xml:space="preserve">God’s activity </w:t>
      </w:r>
      <w:r w:rsidR="008409FE" w:rsidRPr="00EC5097">
        <w:rPr>
          <w:sz w:val="28"/>
          <w:szCs w:val="28"/>
        </w:rPr>
        <w:t>with</w:t>
      </w:r>
      <w:r w:rsidR="002A1DB5" w:rsidRPr="00EC5097">
        <w:rPr>
          <w:sz w:val="28"/>
          <w:szCs w:val="28"/>
        </w:rPr>
        <w:t xml:space="preserve"> human wisdom</w:t>
      </w:r>
      <w:r w:rsidR="001A2B4E" w:rsidRPr="00EC5097">
        <w:rPr>
          <w:sz w:val="28"/>
          <w:szCs w:val="28"/>
        </w:rPr>
        <w:t xml:space="preserve"> -- these are invited instead to receive Jesus the Messiah as He actually is: </w:t>
      </w:r>
      <w:r w:rsidR="003D674A" w:rsidRPr="00EC5097">
        <w:rPr>
          <w:sz w:val="28"/>
          <w:szCs w:val="28"/>
        </w:rPr>
        <w:t>meek and gentle of heart, merciful and bringing rest</w:t>
      </w:r>
      <w:r w:rsidR="00B51980" w:rsidRPr="00EC5097">
        <w:rPr>
          <w:sz w:val="28"/>
          <w:szCs w:val="28"/>
        </w:rPr>
        <w:t>, before He brings final judgment.</w:t>
      </w:r>
    </w:p>
    <w:p w14:paraId="40E65E4B" w14:textId="77777777" w:rsidR="00E424BB" w:rsidRPr="00EC5097" w:rsidRDefault="00F55594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  <w:t xml:space="preserve">Jesus </w:t>
      </w:r>
      <w:r w:rsidR="00E470E4" w:rsidRPr="00EC5097">
        <w:rPr>
          <w:sz w:val="28"/>
          <w:szCs w:val="28"/>
        </w:rPr>
        <w:t xml:space="preserve">does not simply invite people to lay down their burdens.  He invites them </w:t>
      </w:r>
      <w:r w:rsidR="00C15A1E" w:rsidRPr="00EC5097">
        <w:rPr>
          <w:sz w:val="28"/>
          <w:szCs w:val="28"/>
        </w:rPr>
        <w:t xml:space="preserve">to </w:t>
      </w:r>
      <w:r w:rsidR="00ED30F9" w:rsidRPr="00EC5097">
        <w:rPr>
          <w:sz w:val="28"/>
          <w:szCs w:val="28"/>
        </w:rPr>
        <w:t xml:space="preserve">see the world </w:t>
      </w:r>
      <w:r w:rsidR="0072106B" w:rsidRPr="00EC5097">
        <w:rPr>
          <w:sz w:val="28"/>
          <w:szCs w:val="28"/>
        </w:rPr>
        <w:t xml:space="preserve">differently.  </w:t>
      </w:r>
      <w:r w:rsidR="005D2432" w:rsidRPr="00EC5097">
        <w:rPr>
          <w:sz w:val="28"/>
          <w:szCs w:val="28"/>
        </w:rPr>
        <w:t>To become Jesus disciples</w:t>
      </w:r>
      <w:r w:rsidR="001461FE" w:rsidRPr="00EC5097">
        <w:rPr>
          <w:sz w:val="28"/>
          <w:szCs w:val="28"/>
        </w:rPr>
        <w:t>, He is inviting people to learn God’s heart</w:t>
      </w:r>
      <w:r w:rsidR="003A59DB" w:rsidRPr="00EC5097">
        <w:rPr>
          <w:sz w:val="28"/>
          <w:szCs w:val="28"/>
        </w:rPr>
        <w:t xml:space="preserve"> -- being “yoked”</w:t>
      </w:r>
      <w:r w:rsidR="00AB5804" w:rsidRPr="00EC5097">
        <w:rPr>
          <w:sz w:val="28"/>
          <w:szCs w:val="28"/>
        </w:rPr>
        <w:t xml:space="preserve"> -- by walking with the One who is “gentle</w:t>
      </w:r>
      <w:r w:rsidR="00483DB7" w:rsidRPr="00EC5097">
        <w:rPr>
          <w:sz w:val="28"/>
          <w:szCs w:val="28"/>
        </w:rPr>
        <w:t xml:space="preserve"> and humble of heart.”</w:t>
      </w:r>
      <w:r w:rsidR="005A386E" w:rsidRPr="00EC5097">
        <w:rPr>
          <w:sz w:val="28"/>
          <w:szCs w:val="28"/>
        </w:rPr>
        <w:t xml:space="preserve">  Obedience and faithful living </w:t>
      </w:r>
      <w:r w:rsidR="0018299E" w:rsidRPr="00EC5097">
        <w:rPr>
          <w:sz w:val="28"/>
          <w:szCs w:val="28"/>
        </w:rPr>
        <w:t xml:space="preserve">transform the relationship.  We do not follow </w:t>
      </w:r>
      <w:r w:rsidR="00286144" w:rsidRPr="00EC5097">
        <w:rPr>
          <w:sz w:val="28"/>
          <w:szCs w:val="28"/>
        </w:rPr>
        <w:t xml:space="preserve">Christ in order to earn God’s favor or </w:t>
      </w:r>
      <w:r w:rsidR="00C9079B" w:rsidRPr="00EC5097">
        <w:rPr>
          <w:sz w:val="28"/>
          <w:szCs w:val="28"/>
        </w:rPr>
        <w:t>prove our righteousness. We follow</w:t>
      </w:r>
      <w:r w:rsidR="00714988" w:rsidRPr="00EC5097">
        <w:rPr>
          <w:sz w:val="28"/>
          <w:szCs w:val="28"/>
        </w:rPr>
        <w:t>,</w:t>
      </w:r>
      <w:r w:rsidR="00C9079B" w:rsidRPr="00EC5097">
        <w:rPr>
          <w:sz w:val="28"/>
          <w:szCs w:val="28"/>
        </w:rPr>
        <w:t xml:space="preserve"> because in Jesus</w:t>
      </w:r>
      <w:r w:rsidR="00714988" w:rsidRPr="00EC5097">
        <w:rPr>
          <w:sz w:val="28"/>
          <w:szCs w:val="28"/>
        </w:rPr>
        <w:t>,</w:t>
      </w:r>
      <w:r w:rsidR="00C9079B" w:rsidRPr="00EC5097">
        <w:rPr>
          <w:sz w:val="28"/>
          <w:szCs w:val="28"/>
        </w:rPr>
        <w:t xml:space="preserve"> we have already encountered </w:t>
      </w:r>
      <w:r w:rsidR="00A33256" w:rsidRPr="00EC5097">
        <w:rPr>
          <w:sz w:val="28"/>
          <w:szCs w:val="28"/>
        </w:rPr>
        <w:t xml:space="preserve">the Father’s gracious heart toward us.  </w:t>
      </w:r>
      <w:r w:rsidR="00057003" w:rsidRPr="00EC5097">
        <w:rPr>
          <w:sz w:val="28"/>
          <w:szCs w:val="28"/>
        </w:rPr>
        <w:t>The burden is lifted</w:t>
      </w:r>
      <w:r w:rsidR="006F13E1" w:rsidRPr="00EC5097">
        <w:rPr>
          <w:sz w:val="28"/>
          <w:szCs w:val="28"/>
        </w:rPr>
        <w:t xml:space="preserve">.  The Father has </w:t>
      </w:r>
      <w:r w:rsidR="00B21C5C" w:rsidRPr="00EC5097">
        <w:rPr>
          <w:sz w:val="28"/>
          <w:szCs w:val="28"/>
        </w:rPr>
        <w:t>made Himself known in Christ.  We receive</w:t>
      </w:r>
      <w:r w:rsidR="00293198" w:rsidRPr="00EC5097">
        <w:rPr>
          <w:sz w:val="28"/>
          <w:szCs w:val="28"/>
        </w:rPr>
        <w:t xml:space="preserve"> both God the Father and God the Son as gift.</w:t>
      </w:r>
    </w:p>
    <w:p w14:paraId="769B2C38" w14:textId="4B69D322" w:rsidR="00775EC2" w:rsidRPr="00EC5097" w:rsidRDefault="00E424BB" w:rsidP="005B11AC">
      <w:pPr>
        <w:jc w:val="both"/>
        <w:rPr>
          <w:sz w:val="28"/>
          <w:szCs w:val="28"/>
        </w:rPr>
      </w:pPr>
      <w:r w:rsidRPr="00EC5097">
        <w:rPr>
          <w:sz w:val="28"/>
          <w:szCs w:val="28"/>
        </w:rPr>
        <w:tab/>
        <w:t>Jesus’ “yoke” is easy</w:t>
      </w:r>
      <w:r w:rsidR="003D72CC" w:rsidRPr="00EC5097">
        <w:rPr>
          <w:sz w:val="28"/>
          <w:szCs w:val="28"/>
        </w:rPr>
        <w:t xml:space="preserve"> because we walk alongside the One who has already borne </w:t>
      </w:r>
      <w:r w:rsidR="00B467C9" w:rsidRPr="00EC5097">
        <w:rPr>
          <w:sz w:val="28"/>
          <w:szCs w:val="28"/>
        </w:rPr>
        <w:t>our</w:t>
      </w:r>
      <w:r w:rsidR="003D72CC" w:rsidRPr="00EC5097">
        <w:rPr>
          <w:sz w:val="28"/>
          <w:szCs w:val="28"/>
        </w:rPr>
        <w:t xml:space="preserve"> burden</w:t>
      </w:r>
      <w:r w:rsidR="00B467C9" w:rsidRPr="00EC5097">
        <w:rPr>
          <w:sz w:val="28"/>
          <w:szCs w:val="28"/>
        </w:rPr>
        <w:t>s and our sins.  He has revealed the heart of the Father</w:t>
      </w:r>
      <w:r w:rsidR="00B347AD" w:rsidRPr="00EC5097">
        <w:rPr>
          <w:sz w:val="28"/>
          <w:szCs w:val="28"/>
        </w:rPr>
        <w:t xml:space="preserve">.  He continues to lift us up </w:t>
      </w:r>
      <w:r w:rsidR="00287E98" w:rsidRPr="00EC5097">
        <w:rPr>
          <w:sz w:val="28"/>
          <w:szCs w:val="28"/>
        </w:rPr>
        <w:t xml:space="preserve">by grace.  We have come to know, and we believe, </w:t>
      </w:r>
      <w:r w:rsidR="0056579A" w:rsidRPr="00EC5097">
        <w:rPr>
          <w:sz w:val="28"/>
          <w:szCs w:val="28"/>
        </w:rPr>
        <w:t>that God’s Kingdom is not built through coercion or spectacle</w:t>
      </w:r>
      <w:r w:rsidR="009E365E" w:rsidRPr="00EC5097">
        <w:rPr>
          <w:sz w:val="28"/>
          <w:szCs w:val="28"/>
        </w:rPr>
        <w:t xml:space="preserve">, but through humility, mercy, and the life-giving cross.  There, at last, </w:t>
      </w:r>
      <w:r w:rsidR="00C6194E" w:rsidRPr="00EC5097">
        <w:rPr>
          <w:sz w:val="28"/>
          <w:szCs w:val="28"/>
        </w:rPr>
        <w:t>weary souls find their rest.</w:t>
      </w:r>
      <w:r w:rsidR="003D72CC" w:rsidRPr="00EC5097">
        <w:rPr>
          <w:sz w:val="28"/>
          <w:szCs w:val="28"/>
        </w:rPr>
        <w:t xml:space="preserve"> </w:t>
      </w:r>
      <w:r w:rsidR="00B40F8F" w:rsidRPr="00EC5097">
        <w:rPr>
          <w:sz w:val="28"/>
          <w:szCs w:val="28"/>
        </w:rPr>
        <w:t xml:space="preserve"> </w:t>
      </w:r>
    </w:p>
    <w:p w14:paraId="5194E4AA" w14:textId="58153B4D" w:rsidR="007774F4" w:rsidRPr="005B11AC" w:rsidRDefault="007774F4" w:rsidP="005B11AC">
      <w:pPr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ab/>
      </w:r>
    </w:p>
    <w:sectPr w:rsidR="007774F4" w:rsidRPr="005B11AC" w:rsidSect="005B11AC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8565" w14:textId="77777777" w:rsidR="004E6BF6" w:rsidRDefault="004E6BF6" w:rsidP="005B11AC">
      <w:pPr>
        <w:spacing w:after="0" w:line="240" w:lineRule="auto"/>
      </w:pPr>
      <w:r>
        <w:separator/>
      </w:r>
    </w:p>
  </w:endnote>
  <w:endnote w:type="continuationSeparator" w:id="0">
    <w:p w14:paraId="7DA8112D" w14:textId="77777777" w:rsidR="004E6BF6" w:rsidRDefault="004E6BF6" w:rsidP="005B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D5E5" w14:textId="77777777" w:rsidR="004E6BF6" w:rsidRDefault="004E6BF6" w:rsidP="005B11AC">
      <w:pPr>
        <w:spacing w:after="0" w:line="240" w:lineRule="auto"/>
      </w:pPr>
      <w:r>
        <w:separator/>
      </w:r>
    </w:p>
  </w:footnote>
  <w:footnote w:type="continuationSeparator" w:id="0">
    <w:p w14:paraId="6583A984" w14:textId="77777777" w:rsidR="004E6BF6" w:rsidRDefault="004E6BF6" w:rsidP="005B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537512"/>
      <w:docPartObj>
        <w:docPartGallery w:val="Page Numbers (Margins)"/>
        <w:docPartUnique/>
      </w:docPartObj>
    </w:sdtPr>
    <w:sdtContent>
      <w:p w14:paraId="6CD7A26E" w14:textId="4A48D809" w:rsidR="005B11AC" w:rsidRDefault="005B11AC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362F9B" wp14:editId="18F24F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8988123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D30E4" w14:textId="77777777" w:rsidR="005B11AC" w:rsidRDefault="005B11A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362F9B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ACD30E4" w14:textId="77777777" w:rsidR="005B11AC" w:rsidRDefault="005B11A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AC"/>
    <w:rsid w:val="00017DF1"/>
    <w:rsid w:val="00026DA8"/>
    <w:rsid w:val="00057003"/>
    <w:rsid w:val="00086782"/>
    <w:rsid w:val="00092E53"/>
    <w:rsid w:val="000B1EB9"/>
    <w:rsid w:val="000F2F32"/>
    <w:rsid w:val="00103BCE"/>
    <w:rsid w:val="0012429F"/>
    <w:rsid w:val="00131B72"/>
    <w:rsid w:val="00143697"/>
    <w:rsid w:val="001461FE"/>
    <w:rsid w:val="001473F3"/>
    <w:rsid w:val="0018299E"/>
    <w:rsid w:val="001A2B4E"/>
    <w:rsid w:val="001B59E7"/>
    <w:rsid w:val="001D6AAA"/>
    <w:rsid w:val="001E3EC6"/>
    <w:rsid w:val="001F4BFE"/>
    <w:rsid w:val="00232FE8"/>
    <w:rsid w:val="00233D0F"/>
    <w:rsid w:val="00236C9F"/>
    <w:rsid w:val="002439E6"/>
    <w:rsid w:val="002825AA"/>
    <w:rsid w:val="00286144"/>
    <w:rsid w:val="00287E98"/>
    <w:rsid w:val="002915F9"/>
    <w:rsid w:val="00293198"/>
    <w:rsid w:val="002A1DB5"/>
    <w:rsid w:val="002A4F5D"/>
    <w:rsid w:val="00332F34"/>
    <w:rsid w:val="003632F8"/>
    <w:rsid w:val="003A59DB"/>
    <w:rsid w:val="003B43EA"/>
    <w:rsid w:val="003C4A57"/>
    <w:rsid w:val="003D674A"/>
    <w:rsid w:val="003D72CC"/>
    <w:rsid w:val="003E1243"/>
    <w:rsid w:val="003F6268"/>
    <w:rsid w:val="00417F7B"/>
    <w:rsid w:val="00446F9A"/>
    <w:rsid w:val="004514BC"/>
    <w:rsid w:val="004517FF"/>
    <w:rsid w:val="00471223"/>
    <w:rsid w:val="00483DB7"/>
    <w:rsid w:val="004873E4"/>
    <w:rsid w:val="004C28B4"/>
    <w:rsid w:val="004D4930"/>
    <w:rsid w:val="004E6BF6"/>
    <w:rsid w:val="00545651"/>
    <w:rsid w:val="0055576B"/>
    <w:rsid w:val="0056579A"/>
    <w:rsid w:val="005825EE"/>
    <w:rsid w:val="005A386E"/>
    <w:rsid w:val="005B11AC"/>
    <w:rsid w:val="005D2432"/>
    <w:rsid w:val="005D7688"/>
    <w:rsid w:val="00602145"/>
    <w:rsid w:val="00642E26"/>
    <w:rsid w:val="00656718"/>
    <w:rsid w:val="00656B00"/>
    <w:rsid w:val="00682F13"/>
    <w:rsid w:val="00685EEC"/>
    <w:rsid w:val="00697B6B"/>
    <w:rsid w:val="006A2287"/>
    <w:rsid w:val="006A45AA"/>
    <w:rsid w:val="006F054F"/>
    <w:rsid w:val="006F13E1"/>
    <w:rsid w:val="00714988"/>
    <w:rsid w:val="0072106B"/>
    <w:rsid w:val="007355D7"/>
    <w:rsid w:val="00775EC2"/>
    <w:rsid w:val="007774F4"/>
    <w:rsid w:val="007A406A"/>
    <w:rsid w:val="00833FFE"/>
    <w:rsid w:val="008409FE"/>
    <w:rsid w:val="00862467"/>
    <w:rsid w:val="00876E0A"/>
    <w:rsid w:val="008A0DAC"/>
    <w:rsid w:val="008E0ADE"/>
    <w:rsid w:val="008E18E0"/>
    <w:rsid w:val="008E5C2B"/>
    <w:rsid w:val="008F43BE"/>
    <w:rsid w:val="009563FA"/>
    <w:rsid w:val="00994385"/>
    <w:rsid w:val="009A631B"/>
    <w:rsid w:val="009A74C8"/>
    <w:rsid w:val="009B266C"/>
    <w:rsid w:val="009D238E"/>
    <w:rsid w:val="009E365E"/>
    <w:rsid w:val="00A043B8"/>
    <w:rsid w:val="00A23168"/>
    <w:rsid w:val="00A33256"/>
    <w:rsid w:val="00A4072D"/>
    <w:rsid w:val="00A53B49"/>
    <w:rsid w:val="00A71CC9"/>
    <w:rsid w:val="00A91925"/>
    <w:rsid w:val="00AB5804"/>
    <w:rsid w:val="00AC517D"/>
    <w:rsid w:val="00B140B9"/>
    <w:rsid w:val="00B21C5C"/>
    <w:rsid w:val="00B22578"/>
    <w:rsid w:val="00B347AD"/>
    <w:rsid w:val="00B40F8F"/>
    <w:rsid w:val="00B467C9"/>
    <w:rsid w:val="00B51980"/>
    <w:rsid w:val="00B82F91"/>
    <w:rsid w:val="00B91D95"/>
    <w:rsid w:val="00BA2221"/>
    <w:rsid w:val="00BA5D6D"/>
    <w:rsid w:val="00BC31C9"/>
    <w:rsid w:val="00C11339"/>
    <w:rsid w:val="00C15A1E"/>
    <w:rsid w:val="00C43F51"/>
    <w:rsid w:val="00C56D38"/>
    <w:rsid w:val="00C6194E"/>
    <w:rsid w:val="00C84C76"/>
    <w:rsid w:val="00C9079B"/>
    <w:rsid w:val="00CF39B2"/>
    <w:rsid w:val="00CF5BF4"/>
    <w:rsid w:val="00D01B9F"/>
    <w:rsid w:val="00D44A27"/>
    <w:rsid w:val="00D722BE"/>
    <w:rsid w:val="00D95625"/>
    <w:rsid w:val="00E424BB"/>
    <w:rsid w:val="00E470E4"/>
    <w:rsid w:val="00E7485D"/>
    <w:rsid w:val="00EA3E73"/>
    <w:rsid w:val="00EC5097"/>
    <w:rsid w:val="00ED30F9"/>
    <w:rsid w:val="00F31DA9"/>
    <w:rsid w:val="00F33E91"/>
    <w:rsid w:val="00F35CEE"/>
    <w:rsid w:val="00F4247D"/>
    <w:rsid w:val="00F457B9"/>
    <w:rsid w:val="00F55594"/>
    <w:rsid w:val="00F84563"/>
    <w:rsid w:val="00FB5F92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CCF49"/>
  <w15:chartTrackingRefBased/>
  <w15:docId w15:val="{CB0FB8C1-D7EB-448E-BAEF-D90D2E9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1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1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1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1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1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1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1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1AC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1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1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1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1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1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1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1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1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1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1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1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1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AC"/>
  </w:style>
  <w:style w:type="paragraph" w:styleId="Footer">
    <w:name w:val="footer"/>
    <w:basedOn w:val="Normal"/>
    <w:link w:val="FooterChar"/>
    <w:uiPriority w:val="99"/>
    <w:unhideWhenUsed/>
    <w:rsid w:val="005B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767</Words>
  <Characters>3732</Characters>
  <Application>Microsoft Office Word</Application>
  <DocSecurity>0</DocSecurity>
  <Lines>74</Lines>
  <Paragraphs>12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129</cp:revision>
  <cp:lastPrinted>2026-07-01T13:22:00Z</cp:lastPrinted>
  <dcterms:created xsi:type="dcterms:W3CDTF">2026-06-30T21:18:00Z</dcterms:created>
  <dcterms:modified xsi:type="dcterms:W3CDTF">2026-07-01T13:23:00Z</dcterms:modified>
</cp:coreProperties>
</file>