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BA9A3" w14:textId="19F0B98E" w:rsidR="00A4072D" w:rsidRPr="00A52306" w:rsidRDefault="00B161BF" w:rsidP="00B161BF">
      <w:pPr>
        <w:pBdr>
          <w:bottom w:val="single" w:sz="12" w:space="1" w:color="auto"/>
        </w:pBdr>
        <w:jc w:val="both"/>
        <w:rPr>
          <w:sz w:val="36"/>
          <w:szCs w:val="36"/>
        </w:rPr>
      </w:pPr>
      <w:r w:rsidRPr="00A52306">
        <w:rPr>
          <w:sz w:val="36"/>
          <w:szCs w:val="36"/>
        </w:rPr>
        <w:t>23 SUNDAY Year A 2026</w:t>
      </w:r>
    </w:p>
    <w:p w14:paraId="3B6A6C49" w14:textId="44BD9A3F" w:rsidR="00C31D26" w:rsidRPr="008C2DD9" w:rsidRDefault="00B161BF" w:rsidP="00B161BF">
      <w:pPr>
        <w:jc w:val="both"/>
        <w:rPr>
          <w:sz w:val="28"/>
          <w:szCs w:val="28"/>
        </w:rPr>
      </w:pPr>
      <w:r w:rsidRPr="00AC3D22">
        <w:rPr>
          <w:sz w:val="56"/>
          <w:szCs w:val="56"/>
        </w:rPr>
        <w:tab/>
      </w:r>
      <w:r w:rsidR="004B43A5" w:rsidRPr="008C2DD9">
        <w:rPr>
          <w:sz w:val="28"/>
          <w:szCs w:val="28"/>
        </w:rPr>
        <w:t xml:space="preserve">Jesus returns to the heart </w:t>
      </w:r>
      <w:r w:rsidR="00436EAB" w:rsidRPr="008C2DD9">
        <w:rPr>
          <w:sz w:val="28"/>
          <w:szCs w:val="28"/>
        </w:rPr>
        <w:t xml:space="preserve">of His mission: forgiveness and reconciliation.  </w:t>
      </w:r>
      <w:r w:rsidR="00060A20" w:rsidRPr="008C2DD9">
        <w:rPr>
          <w:sz w:val="28"/>
          <w:szCs w:val="28"/>
        </w:rPr>
        <w:t>This instructional piece is Matthew’s guidance on how the Church should act</w:t>
      </w:r>
      <w:r w:rsidR="00933AAD" w:rsidRPr="008C2DD9">
        <w:rPr>
          <w:sz w:val="28"/>
          <w:szCs w:val="28"/>
        </w:rPr>
        <w:t xml:space="preserve">, and lays out </w:t>
      </w:r>
      <w:r w:rsidR="001930B4" w:rsidRPr="008C2DD9">
        <w:rPr>
          <w:sz w:val="28"/>
          <w:szCs w:val="28"/>
        </w:rPr>
        <w:t xml:space="preserve">moral </w:t>
      </w:r>
      <w:r w:rsidR="00774F78" w:rsidRPr="008C2DD9">
        <w:rPr>
          <w:sz w:val="28"/>
          <w:szCs w:val="28"/>
        </w:rPr>
        <w:t>imperatives</w:t>
      </w:r>
      <w:r w:rsidR="00633E10" w:rsidRPr="008C2DD9">
        <w:rPr>
          <w:sz w:val="28"/>
          <w:szCs w:val="28"/>
        </w:rPr>
        <w:t>,</w:t>
      </w:r>
      <w:r w:rsidR="001930B4" w:rsidRPr="008C2DD9">
        <w:rPr>
          <w:sz w:val="28"/>
          <w:szCs w:val="28"/>
        </w:rPr>
        <w:t xml:space="preserve"> </w:t>
      </w:r>
      <w:r w:rsidR="00326CEF" w:rsidRPr="008C2DD9">
        <w:rPr>
          <w:sz w:val="28"/>
          <w:szCs w:val="28"/>
        </w:rPr>
        <w:t xml:space="preserve">and </w:t>
      </w:r>
      <w:r w:rsidR="00C31D26" w:rsidRPr="008C2DD9">
        <w:rPr>
          <w:sz w:val="28"/>
          <w:szCs w:val="28"/>
        </w:rPr>
        <w:t>procedures</w:t>
      </w:r>
      <w:r w:rsidR="00633E10" w:rsidRPr="008C2DD9">
        <w:rPr>
          <w:sz w:val="28"/>
          <w:szCs w:val="28"/>
        </w:rPr>
        <w:t xml:space="preserve"> to be applied </w:t>
      </w:r>
      <w:r w:rsidR="00D54474" w:rsidRPr="008C2DD9">
        <w:rPr>
          <w:sz w:val="28"/>
          <w:szCs w:val="28"/>
        </w:rPr>
        <w:t xml:space="preserve">to breakdowns of community relationships.  </w:t>
      </w:r>
      <w:r w:rsidR="008A2D21" w:rsidRPr="008C2DD9">
        <w:rPr>
          <w:sz w:val="28"/>
          <w:szCs w:val="28"/>
        </w:rPr>
        <w:t xml:space="preserve">Follow these </w:t>
      </w:r>
      <w:r w:rsidR="00616693" w:rsidRPr="008C2DD9">
        <w:rPr>
          <w:sz w:val="28"/>
          <w:szCs w:val="28"/>
        </w:rPr>
        <w:t xml:space="preserve">restorative steps </w:t>
      </w:r>
      <w:r w:rsidR="00993207" w:rsidRPr="008C2DD9">
        <w:rPr>
          <w:sz w:val="28"/>
          <w:szCs w:val="28"/>
        </w:rPr>
        <w:t>and there might be a good chan</w:t>
      </w:r>
      <w:r w:rsidR="006858F0" w:rsidRPr="008C2DD9">
        <w:rPr>
          <w:sz w:val="28"/>
          <w:szCs w:val="28"/>
        </w:rPr>
        <w:t>c</w:t>
      </w:r>
      <w:r w:rsidR="00993207" w:rsidRPr="008C2DD9">
        <w:rPr>
          <w:sz w:val="28"/>
          <w:szCs w:val="28"/>
        </w:rPr>
        <w:t xml:space="preserve">e that </w:t>
      </w:r>
      <w:proofErr w:type="spellStart"/>
      <w:r w:rsidR="00993207" w:rsidRPr="008C2DD9">
        <w:rPr>
          <w:sz w:val="28"/>
          <w:szCs w:val="28"/>
        </w:rPr>
        <w:t>Humpty</w:t>
      </w:r>
      <w:proofErr w:type="spellEnd"/>
      <w:r w:rsidR="00993207" w:rsidRPr="008C2DD9">
        <w:rPr>
          <w:sz w:val="28"/>
          <w:szCs w:val="28"/>
        </w:rPr>
        <w:t>-Dumpty</w:t>
      </w:r>
      <w:r w:rsidR="006858F0" w:rsidRPr="008C2DD9">
        <w:rPr>
          <w:sz w:val="28"/>
          <w:szCs w:val="28"/>
        </w:rPr>
        <w:t xml:space="preserve"> </w:t>
      </w:r>
      <w:r w:rsidR="00E64ECC" w:rsidRPr="008C2DD9">
        <w:rPr>
          <w:sz w:val="28"/>
          <w:szCs w:val="28"/>
        </w:rPr>
        <w:t>will get back together again.</w:t>
      </w:r>
      <w:r w:rsidR="00AC5C2A" w:rsidRPr="008C2DD9">
        <w:rPr>
          <w:sz w:val="28"/>
          <w:szCs w:val="28"/>
        </w:rPr>
        <w:t xml:space="preserve">  Should reconciliation </w:t>
      </w:r>
      <w:r w:rsidR="00F75124" w:rsidRPr="008C2DD9">
        <w:rPr>
          <w:sz w:val="28"/>
          <w:szCs w:val="28"/>
        </w:rPr>
        <w:t xml:space="preserve">does not happen after </w:t>
      </w:r>
      <w:r w:rsidR="00237B80" w:rsidRPr="008C2DD9">
        <w:rPr>
          <w:sz w:val="28"/>
          <w:szCs w:val="28"/>
        </w:rPr>
        <w:t>the first step, the procedures e</w:t>
      </w:r>
      <w:r w:rsidR="002072AF" w:rsidRPr="008C2DD9">
        <w:rPr>
          <w:sz w:val="28"/>
          <w:szCs w:val="28"/>
        </w:rPr>
        <w:t>s</w:t>
      </w:r>
      <w:r w:rsidR="00237B80" w:rsidRPr="008C2DD9">
        <w:rPr>
          <w:sz w:val="28"/>
          <w:szCs w:val="28"/>
        </w:rPr>
        <w:t>calate.</w:t>
      </w:r>
    </w:p>
    <w:p w14:paraId="386BDB1F" w14:textId="25450FAE" w:rsidR="00F37905" w:rsidRPr="008C2DD9" w:rsidRDefault="002072AF" w:rsidP="00B161BF">
      <w:pPr>
        <w:jc w:val="both"/>
        <w:rPr>
          <w:sz w:val="28"/>
          <w:szCs w:val="28"/>
        </w:rPr>
      </w:pPr>
      <w:r w:rsidRPr="008C2DD9">
        <w:rPr>
          <w:sz w:val="28"/>
          <w:szCs w:val="28"/>
        </w:rPr>
        <w:tab/>
      </w:r>
      <w:r w:rsidR="003919E1" w:rsidRPr="008C2DD9">
        <w:rPr>
          <w:sz w:val="28"/>
          <w:szCs w:val="28"/>
        </w:rPr>
        <w:t xml:space="preserve">  </w:t>
      </w:r>
      <w:r w:rsidR="00F40C41" w:rsidRPr="008C2DD9">
        <w:rPr>
          <w:sz w:val="28"/>
          <w:szCs w:val="28"/>
        </w:rPr>
        <w:t xml:space="preserve">How do we act </w:t>
      </w:r>
      <w:r w:rsidR="0003448D" w:rsidRPr="008C2DD9">
        <w:rPr>
          <w:sz w:val="28"/>
          <w:szCs w:val="28"/>
        </w:rPr>
        <w:t>with one anothe</w:t>
      </w:r>
      <w:r w:rsidR="00EE17B7" w:rsidRPr="008C2DD9">
        <w:rPr>
          <w:sz w:val="28"/>
          <w:szCs w:val="28"/>
        </w:rPr>
        <w:t>r?</w:t>
      </w:r>
      <w:r w:rsidR="00E64D2C" w:rsidRPr="008C2DD9">
        <w:rPr>
          <w:sz w:val="28"/>
          <w:szCs w:val="28"/>
        </w:rPr>
        <w:t xml:space="preserve">  How</w:t>
      </w:r>
      <w:r w:rsidR="0003448D" w:rsidRPr="008C2DD9">
        <w:rPr>
          <w:sz w:val="28"/>
          <w:szCs w:val="28"/>
        </w:rPr>
        <w:t xml:space="preserve"> do we reconcile </w:t>
      </w:r>
      <w:r w:rsidR="0057401F" w:rsidRPr="008C2DD9">
        <w:rPr>
          <w:sz w:val="28"/>
          <w:szCs w:val="28"/>
        </w:rPr>
        <w:t>when harm is done, and feelings are hurt</w:t>
      </w:r>
      <w:r w:rsidR="00E64D2C" w:rsidRPr="008C2DD9">
        <w:rPr>
          <w:sz w:val="28"/>
          <w:szCs w:val="28"/>
        </w:rPr>
        <w:t>?</w:t>
      </w:r>
      <w:r w:rsidR="001530C1" w:rsidRPr="008C2DD9">
        <w:rPr>
          <w:sz w:val="28"/>
          <w:szCs w:val="28"/>
        </w:rPr>
        <w:t xml:space="preserve">  </w:t>
      </w:r>
      <w:r w:rsidR="00CB7C22" w:rsidRPr="008C2DD9">
        <w:rPr>
          <w:sz w:val="28"/>
          <w:szCs w:val="28"/>
        </w:rPr>
        <w:t xml:space="preserve">With grace, respect and courage </w:t>
      </w:r>
      <w:r w:rsidR="00EF4501" w:rsidRPr="008C2DD9">
        <w:rPr>
          <w:sz w:val="28"/>
          <w:szCs w:val="28"/>
        </w:rPr>
        <w:t>at th</w:t>
      </w:r>
      <w:r w:rsidR="00F37905" w:rsidRPr="008C2DD9">
        <w:rPr>
          <w:sz w:val="28"/>
          <w:szCs w:val="28"/>
        </w:rPr>
        <w:t>is</w:t>
      </w:r>
      <w:r w:rsidR="00EF4501" w:rsidRPr="008C2DD9">
        <w:rPr>
          <w:sz w:val="28"/>
          <w:szCs w:val="28"/>
        </w:rPr>
        <w:t xml:space="preserve"> moment</w:t>
      </w:r>
      <w:r w:rsidR="00367FD3" w:rsidRPr="008C2DD9">
        <w:rPr>
          <w:sz w:val="28"/>
          <w:szCs w:val="28"/>
        </w:rPr>
        <w:t>.</w:t>
      </w:r>
    </w:p>
    <w:p w14:paraId="2F6E8087" w14:textId="77777777" w:rsidR="009F1C9A" w:rsidRPr="008C2DD9" w:rsidRDefault="00F37905" w:rsidP="009F1C9A">
      <w:pPr>
        <w:jc w:val="both"/>
        <w:rPr>
          <w:sz w:val="28"/>
          <w:szCs w:val="28"/>
        </w:rPr>
      </w:pPr>
      <w:r w:rsidRPr="008C2DD9">
        <w:rPr>
          <w:sz w:val="28"/>
          <w:szCs w:val="28"/>
        </w:rPr>
        <w:tab/>
      </w:r>
      <w:r w:rsidR="009F1C9A" w:rsidRPr="008C2DD9">
        <w:rPr>
          <w:sz w:val="28"/>
          <w:szCs w:val="28"/>
        </w:rPr>
        <w:t xml:space="preserve">We should not miss the opportunity to refocus ourselves in Spirit by becoming sensitive to the call of peace.  All things are in communion with God, and through God with one another.  </w:t>
      </w:r>
    </w:p>
    <w:p w14:paraId="61548B1E" w14:textId="3B335714" w:rsidR="009F1C9A" w:rsidRPr="008C2DD9" w:rsidRDefault="009F1C9A" w:rsidP="008C2DD9">
      <w:pPr>
        <w:ind w:firstLine="720"/>
        <w:jc w:val="both"/>
        <w:rPr>
          <w:sz w:val="28"/>
          <w:szCs w:val="28"/>
        </w:rPr>
      </w:pPr>
      <w:r w:rsidRPr="008C2DD9">
        <w:rPr>
          <w:sz w:val="28"/>
          <w:szCs w:val="28"/>
        </w:rPr>
        <w:t xml:space="preserve">   As we participate in the Liturgy, and in our fraternity gatherings, do we go in with forgiveness on the tip of our tongue?  Or do we withhold forgiveness until we see real repentance, and sense the appropriate amount of face-down submission?    What do we pray for when we gather?  Let us not lose sight of the mind and spirit of Jesus -- grace -- necessary for reconciliation.  Where two or three are gathered to seek agreement</w:t>
      </w:r>
      <w:r w:rsidR="00C25E87" w:rsidRPr="008C2DD9">
        <w:rPr>
          <w:sz w:val="28"/>
          <w:szCs w:val="28"/>
        </w:rPr>
        <w:t xml:space="preserve">, </w:t>
      </w:r>
      <w:r w:rsidRPr="008C2DD9">
        <w:rPr>
          <w:sz w:val="28"/>
          <w:szCs w:val="28"/>
        </w:rPr>
        <w:t xml:space="preserve">an active presence </w:t>
      </w:r>
      <w:r w:rsidR="00C25E87" w:rsidRPr="008C2DD9">
        <w:rPr>
          <w:sz w:val="28"/>
          <w:szCs w:val="28"/>
        </w:rPr>
        <w:t xml:space="preserve">of Jesus </w:t>
      </w:r>
      <w:r w:rsidRPr="008C2DD9">
        <w:rPr>
          <w:sz w:val="28"/>
          <w:szCs w:val="28"/>
        </w:rPr>
        <w:t>drawing us together.</w:t>
      </w:r>
    </w:p>
    <w:p w14:paraId="7B2DAD04" w14:textId="72F5A265" w:rsidR="004D60C8" w:rsidRPr="008C2DD9" w:rsidRDefault="006F5541" w:rsidP="008C2DD9">
      <w:pPr>
        <w:ind w:firstLine="720"/>
        <w:jc w:val="both"/>
        <w:rPr>
          <w:sz w:val="28"/>
          <w:szCs w:val="28"/>
        </w:rPr>
      </w:pPr>
      <w:r w:rsidRPr="008C2DD9">
        <w:rPr>
          <w:sz w:val="28"/>
          <w:szCs w:val="28"/>
        </w:rPr>
        <w:t xml:space="preserve">In today’s Gospel, Jesus speaks of binding and loosening, in heaven and on earth.  Giving the power of the keys has already been given to Peter.  Today, these words take on a new urgency.  Peter asks how many times should we forgive?  </w:t>
      </w:r>
    </w:p>
    <w:p w14:paraId="4A2E0977" w14:textId="3C414CA3" w:rsidR="00F426ED" w:rsidRPr="008C2DD9" w:rsidRDefault="00AE6033" w:rsidP="009B3D73">
      <w:pPr>
        <w:ind w:firstLine="720"/>
        <w:jc w:val="both"/>
        <w:rPr>
          <w:sz w:val="28"/>
          <w:szCs w:val="28"/>
        </w:rPr>
      </w:pPr>
      <w:r w:rsidRPr="008C2DD9">
        <w:rPr>
          <w:sz w:val="28"/>
          <w:szCs w:val="28"/>
        </w:rPr>
        <w:t>As things are beginning to heat up, Peter and the disciples are journeying with Jesus to Jerusalem.  Before Jesus’ arrest and crucifixion, the disciples are watching it all unfold before their eyes.</w:t>
      </w:r>
    </w:p>
    <w:p w14:paraId="51A797A6" w14:textId="77777777" w:rsidR="00B52BA7" w:rsidRPr="008C2DD9" w:rsidRDefault="00AE6033" w:rsidP="00B52BA7">
      <w:pPr>
        <w:jc w:val="both"/>
        <w:rPr>
          <w:sz w:val="28"/>
          <w:szCs w:val="28"/>
        </w:rPr>
      </w:pPr>
      <w:r w:rsidRPr="008C2DD9">
        <w:rPr>
          <w:sz w:val="28"/>
          <w:szCs w:val="28"/>
        </w:rPr>
        <w:tab/>
        <w:t>Jesus needs them to st</w:t>
      </w:r>
      <w:r w:rsidR="006D6E00" w:rsidRPr="008C2DD9">
        <w:rPr>
          <w:sz w:val="28"/>
          <w:szCs w:val="28"/>
        </w:rPr>
        <w:t>a</w:t>
      </w:r>
      <w:r w:rsidRPr="008C2DD9">
        <w:rPr>
          <w:sz w:val="28"/>
          <w:szCs w:val="28"/>
        </w:rPr>
        <w:t xml:space="preserve">rt thinking about how they are going to live with people after all this takes place.  </w:t>
      </w:r>
      <w:r w:rsidR="00B52BA7" w:rsidRPr="008C2DD9">
        <w:rPr>
          <w:sz w:val="28"/>
          <w:szCs w:val="28"/>
        </w:rPr>
        <w:t>Not only to live, but to forgive others. Not some of the time.  Every time.</w:t>
      </w:r>
    </w:p>
    <w:p w14:paraId="5E639E9E" w14:textId="2FAC8798" w:rsidR="00ED702F" w:rsidRDefault="00ED702F" w:rsidP="00ED702F">
      <w:pPr>
        <w:ind w:firstLine="720"/>
        <w:jc w:val="both"/>
        <w:rPr>
          <w:sz w:val="28"/>
          <w:szCs w:val="28"/>
        </w:rPr>
      </w:pPr>
      <w:r w:rsidRPr="008C2DD9">
        <w:rPr>
          <w:sz w:val="28"/>
          <w:szCs w:val="28"/>
        </w:rPr>
        <w:t xml:space="preserve">Even before the disciples see Jesus’ arrest and crucifixion, they need to understand the grand importance of </w:t>
      </w:r>
      <w:proofErr w:type="gramStart"/>
      <w:r w:rsidRPr="008C2DD9">
        <w:rPr>
          <w:sz w:val="28"/>
          <w:szCs w:val="28"/>
        </w:rPr>
        <w:t>forgiveness.</w:t>
      </w:r>
      <w:r w:rsidR="00527683">
        <w:rPr>
          <w:sz w:val="28"/>
          <w:szCs w:val="28"/>
        </w:rPr>
        <w:t>.</w:t>
      </w:r>
      <w:proofErr w:type="gramEnd"/>
      <w:r w:rsidR="00527683">
        <w:rPr>
          <w:sz w:val="28"/>
          <w:szCs w:val="28"/>
        </w:rPr>
        <w:t xml:space="preserve">  Like St Francis </w:t>
      </w:r>
      <w:r w:rsidR="00DF3F87">
        <w:rPr>
          <w:sz w:val="28"/>
          <w:szCs w:val="28"/>
        </w:rPr>
        <w:t xml:space="preserve">in the picture behind me, when admonitions are given to the friars, to our sisters and brothers, </w:t>
      </w:r>
      <w:r w:rsidR="00A44DBF">
        <w:rPr>
          <w:sz w:val="28"/>
          <w:szCs w:val="28"/>
        </w:rPr>
        <w:t xml:space="preserve">and to all others, there are rule from books, but </w:t>
      </w:r>
      <w:r w:rsidR="00C86E18">
        <w:rPr>
          <w:sz w:val="28"/>
          <w:szCs w:val="28"/>
        </w:rPr>
        <w:t>love from the heart, correction</w:t>
      </w:r>
      <w:r w:rsidR="007317A7">
        <w:rPr>
          <w:sz w:val="28"/>
          <w:szCs w:val="28"/>
        </w:rPr>
        <w:t xml:space="preserve"> and admonishing, forgiving</w:t>
      </w:r>
      <w:r w:rsidRPr="008C2DD9">
        <w:rPr>
          <w:sz w:val="28"/>
          <w:szCs w:val="28"/>
        </w:rPr>
        <w:t xml:space="preserve"> </w:t>
      </w:r>
      <w:r w:rsidR="007317A7">
        <w:rPr>
          <w:sz w:val="28"/>
          <w:szCs w:val="28"/>
        </w:rPr>
        <w:t>and reconciling</w:t>
      </w:r>
      <w:r w:rsidR="00980519">
        <w:rPr>
          <w:sz w:val="28"/>
          <w:szCs w:val="28"/>
        </w:rPr>
        <w:t>, applying mercy pastorally.</w:t>
      </w:r>
    </w:p>
    <w:p w14:paraId="4516CC13" w14:textId="11ECA56E" w:rsidR="007F268B" w:rsidRPr="007F268B" w:rsidRDefault="007F268B" w:rsidP="007F268B">
      <w:pPr>
        <w:spacing w:line="240" w:lineRule="auto"/>
        <w:ind w:left="360" w:firstLine="360"/>
        <w:jc w:val="both"/>
        <w:rPr>
          <w:sz w:val="28"/>
          <w:szCs w:val="28"/>
        </w:rPr>
      </w:pPr>
      <w:r w:rsidRPr="007F268B">
        <w:rPr>
          <w:sz w:val="28"/>
          <w:szCs w:val="28"/>
        </w:rPr>
        <w:lastRenderedPageBreak/>
        <w:t>So that, since we've been apart for so long, now at this moment, we have common ground. Now, at this moment.</w:t>
      </w:r>
      <w:r>
        <w:rPr>
          <w:sz w:val="28"/>
          <w:szCs w:val="28"/>
        </w:rPr>
        <w:t xml:space="preserve"> </w:t>
      </w:r>
      <w:r w:rsidRPr="007F268B">
        <w:rPr>
          <w:sz w:val="28"/>
          <w:szCs w:val="28"/>
        </w:rPr>
        <w:t>We stand face-to-face, heart to heart</w:t>
      </w:r>
      <w:r>
        <w:rPr>
          <w:sz w:val="28"/>
          <w:szCs w:val="28"/>
        </w:rPr>
        <w:t>; r</w:t>
      </w:r>
      <w:r w:rsidRPr="007F268B">
        <w:rPr>
          <w:sz w:val="28"/>
          <w:szCs w:val="28"/>
        </w:rPr>
        <w:t>enewed</w:t>
      </w:r>
      <w:r>
        <w:rPr>
          <w:sz w:val="28"/>
          <w:szCs w:val="28"/>
        </w:rPr>
        <w:t>, r</w:t>
      </w:r>
      <w:r w:rsidRPr="007F268B">
        <w:rPr>
          <w:sz w:val="28"/>
          <w:szCs w:val="28"/>
        </w:rPr>
        <w:t>efocused.</w:t>
      </w:r>
    </w:p>
    <w:p w14:paraId="67CB5DE5" w14:textId="1F1D5BA5" w:rsidR="007F268B" w:rsidRPr="007F268B" w:rsidRDefault="007F268B" w:rsidP="007F268B">
      <w:pPr>
        <w:spacing w:line="240" w:lineRule="auto"/>
        <w:ind w:left="360" w:firstLine="360"/>
        <w:jc w:val="both"/>
        <w:rPr>
          <w:sz w:val="28"/>
          <w:szCs w:val="28"/>
        </w:rPr>
      </w:pPr>
      <w:r w:rsidRPr="007F268B">
        <w:rPr>
          <w:sz w:val="28"/>
          <w:szCs w:val="28"/>
        </w:rPr>
        <w:t>Yes</w:t>
      </w:r>
      <w:r>
        <w:rPr>
          <w:sz w:val="28"/>
          <w:szCs w:val="28"/>
        </w:rPr>
        <w:t xml:space="preserve">, </w:t>
      </w:r>
      <w:r w:rsidRPr="007F268B">
        <w:rPr>
          <w:sz w:val="28"/>
          <w:szCs w:val="28"/>
        </w:rPr>
        <w:t>The journey continues.</w:t>
      </w:r>
      <w:r>
        <w:rPr>
          <w:sz w:val="28"/>
          <w:szCs w:val="28"/>
        </w:rPr>
        <w:t xml:space="preserve"> </w:t>
      </w:r>
      <w:r w:rsidRPr="007F268B">
        <w:rPr>
          <w:sz w:val="28"/>
          <w:szCs w:val="28"/>
        </w:rPr>
        <w:t>But that journey now is renewed</w:t>
      </w:r>
      <w:r>
        <w:rPr>
          <w:sz w:val="28"/>
          <w:szCs w:val="28"/>
        </w:rPr>
        <w:t>; w</w:t>
      </w:r>
      <w:r w:rsidRPr="007F268B">
        <w:rPr>
          <w:sz w:val="28"/>
          <w:szCs w:val="28"/>
        </w:rPr>
        <w:t>ith a greater and deeper sense of purpose</w:t>
      </w:r>
      <w:r>
        <w:rPr>
          <w:sz w:val="28"/>
          <w:szCs w:val="28"/>
        </w:rPr>
        <w:t>, b</w:t>
      </w:r>
      <w:r w:rsidRPr="007F268B">
        <w:rPr>
          <w:sz w:val="28"/>
          <w:szCs w:val="28"/>
        </w:rPr>
        <w:t xml:space="preserve">ecause it is love that has been… offered… </w:t>
      </w:r>
      <w:r>
        <w:rPr>
          <w:sz w:val="28"/>
          <w:szCs w:val="28"/>
        </w:rPr>
        <w:t>r</w:t>
      </w:r>
      <w:r w:rsidRPr="007F268B">
        <w:rPr>
          <w:sz w:val="28"/>
          <w:szCs w:val="28"/>
        </w:rPr>
        <w:t>eceived and given.</w:t>
      </w:r>
      <w:r>
        <w:rPr>
          <w:sz w:val="28"/>
          <w:szCs w:val="28"/>
        </w:rPr>
        <w:t xml:space="preserve"> </w:t>
      </w:r>
      <w:r w:rsidRPr="007F268B">
        <w:rPr>
          <w:sz w:val="28"/>
          <w:szCs w:val="28"/>
        </w:rPr>
        <w:t>First, by the Lord Himself to us.</w:t>
      </w:r>
      <w:r>
        <w:rPr>
          <w:sz w:val="28"/>
          <w:szCs w:val="28"/>
        </w:rPr>
        <w:t xml:space="preserve">  </w:t>
      </w:r>
      <w:r w:rsidRPr="007F268B">
        <w:rPr>
          <w:sz w:val="28"/>
          <w:szCs w:val="28"/>
        </w:rPr>
        <w:t>And for us to go and do likewise.</w:t>
      </w:r>
    </w:p>
    <w:p w14:paraId="7FDE0F73" w14:textId="61EC21F2" w:rsidR="007F268B" w:rsidRPr="007F268B" w:rsidRDefault="007F268B" w:rsidP="007F268B">
      <w:pPr>
        <w:spacing w:line="240" w:lineRule="auto"/>
        <w:ind w:left="360"/>
        <w:jc w:val="both"/>
        <w:rPr>
          <w:sz w:val="28"/>
          <w:szCs w:val="28"/>
        </w:rPr>
      </w:pPr>
      <w:r w:rsidRPr="007F268B">
        <w:rPr>
          <w:sz w:val="28"/>
          <w:szCs w:val="28"/>
        </w:rPr>
        <w:t>May God be with us always, and in al</w:t>
      </w:r>
      <w:r>
        <w:rPr>
          <w:sz w:val="28"/>
          <w:szCs w:val="28"/>
        </w:rPr>
        <w:t xml:space="preserve">l </w:t>
      </w:r>
      <w:r w:rsidRPr="007F268B">
        <w:rPr>
          <w:sz w:val="28"/>
          <w:szCs w:val="28"/>
        </w:rPr>
        <w:t>ways.</w:t>
      </w:r>
    </w:p>
    <w:p w14:paraId="0503B940" w14:textId="77777777" w:rsidR="007F268B" w:rsidRPr="007F268B" w:rsidRDefault="007F268B" w:rsidP="007F268B">
      <w:pPr>
        <w:spacing w:line="240" w:lineRule="auto"/>
        <w:ind w:left="360"/>
        <w:jc w:val="both"/>
        <w:rPr>
          <w:sz w:val="28"/>
          <w:szCs w:val="28"/>
        </w:rPr>
      </w:pPr>
      <w:r w:rsidRPr="007F268B">
        <w:rPr>
          <w:sz w:val="28"/>
          <w:szCs w:val="28"/>
        </w:rPr>
        <w:t>Sisters and brothers, may the Lord bless you and keep you. May He turn His face to you and have mercy upon you.</w:t>
      </w:r>
    </w:p>
    <w:p w14:paraId="7AE67322" w14:textId="77777777" w:rsidR="007F268B" w:rsidRPr="007F268B" w:rsidRDefault="007F268B" w:rsidP="007F268B">
      <w:pPr>
        <w:spacing w:line="240" w:lineRule="auto"/>
        <w:ind w:left="360"/>
        <w:jc w:val="both"/>
        <w:rPr>
          <w:sz w:val="28"/>
          <w:szCs w:val="28"/>
        </w:rPr>
      </w:pPr>
      <w:r w:rsidRPr="007F268B">
        <w:rPr>
          <w:sz w:val="28"/>
          <w:szCs w:val="28"/>
        </w:rPr>
        <w:t>May turn his countenance to you and give you his peace.</w:t>
      </w:r>
    </w:p>
    <w:p w14:paraId="75DBE9F7" w14:textId="77777777" w:rsidR="007F268B" w:rsidRPr="007F268B" w:rsidRDefault="007F268B" w:rsidP="007F268B">
      <w:pPr>
        <w:spacing w:line="240" w:lineRule="auto"/>
        <w:ind w:left="360"/>
        <w:jc w:val="both"/>
        <w:rPr>
          <w:sz w:val="28"/>
          <w:szCs w:val="28"/>
        </w:rPr>
      </w:pPr>
      <w:r w:rsidRPr="007F268B">
        <w:rPr>
          <w:sz w:val="28"/>
          <w:szCs w:val="28"/>
        </w:rPr>
        <w:t>And may the Lord bless you, the Father, and the Son, and the Holy Spirit.</w:t>
      </w:r>
    </w:p>
    <w:p w14:paraId="04F0B858" w14:textId="77777777" w:rsidR="007F268B" w:rsidRDefault="007F268B" w:rsidP="00ED702F">
      <w:pPr>
        <w:ind w:firstLine="720"/>
        <w:jc w:val="both"/>
        <w:rPr>
          <w:sz w:val="28"/>
          <w:szCs w:val="28"/>
        </w:rPr>
      </w:pPr>
    </w:p>
    <w:p w14:paraId="46A40D7E" w14:textId="3F22F4D3" w:rsidR="00C31D26" w:rsidRPr="00B523D2" w:rsidRDefault="00C31D26" w:rsidP="007F268B">
      <w:pPr>
        <w:spacing w:line="240" w:lineRule="auto"/>
        <w:jc w:val="both"/>
        <w:rPr>
          <w:sz w:val="48"/>
          <w:szCs w:val="48"/>
        </w:rPr>
      </w:pPr>
    </w:p>
    <w:p w14:paraId="5E1697DA" w14:textId="77777777" w:rsidR="007F268B" w:rsidRPr="00B523D2" w:rsidRDefault="007F268B">
      <w:pPr>
        <w:spacing w:line="360" w:lineRule="auto"/>
        <w:jc w:val="both"/>
        <w:rPr>
          <w:sz w:val="48"/>
          <w:szCs w:val="48"/>
        </w:rPr>
      </w:pPr>
    </w:p>
    <w:sectPr w:rsidR="007F268B" w:rsidRPr="00B523D2" w:rsidSect="00B161BF">
      <w:headerReference w:type="default" r:id="rId7"/>
      <w:pgSz w:w="12240" w:h="15840"/>
      <w:pgMar w:top="720" w:right="720" w:bottom="720" w:left="72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A52B7" w14:textId="77777777" w:rsidR="006D51E1" w:rsidRDefault="006D51E1" w:rsidP="00F426ED">
      <w:pPr>
        <w:spacing w:after="0" w:line="240" w:lineRule="auto"/>
      </w:pPr>
      <w:r>
        <w:separator/>
      </w:r>
    </w:p>
  </w:endnote>
  <w:endnote w:type="continuationSeparator" w:id="0">
    <w:p w14:paraId="144C2269" w14:textId="77777777" w:rsidR="006D51E1" w:rsidRDefault="006D51E1" w:rsidP="00F42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4CC2C" w14:textId="77777777" w:rsidR="006D51E1" w:rsidRDefault="006D51E1" w:rsidP="00F426ED">
      <w:pPr>
        <w:spacing w:after="0" w:line="240" w:lineRule="auto"/>
      </w:pPr>
      <w:r>
        <w:separator/>
      </w:r>
    </w:p>
  </w:footnote>
  <w:footnote w:type="continuationSeparator" w:id="0">
    <w:p w14:paraId="557E7E13" w14:textId="77777777" w:rsidR="006D51E1" w:rsidRDefault="006D51E1" w:rsidP="00F42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D1DD" w14:textId="2DAE76A5" w:rsidR="00F426ED" w:rsidRDefault="00000000">
    <w:pPr>
      <w:pStyle w:val="Header"/>
      <w:jc w:val="center"/>
    </w:pPr>
    <w:sdt>
      <w:sdtPr>
        <w:id w:val="840203772"/>
        <w:docPartObj>
          <w:docPartGallery w:val="Page Numbers (Margins)"/>
          <w:docPartUnique/>
        </w:docPartObj>
      </w:sdtPr>
      <w:sdtContent>
        <w:r w:rsidR="006D6E00">
          <w:rPr>
            <w:noProof/>
          </w:rPr>
          <mc:AlternateContent>
            <mc:Choice Requires="wps">
              <w:drawing>
                <wp:anchor distT="0" distB="0" distL="114300" distR="114300" simplePos="0" relativeHeight="251659264" behindDoc="0" locked="0" layoutInCell="0" allowOverlap="1" wp14:anchorId="41534F1C" wp14:editId="312DF0FE">
                  <wp:simplePos x="0" y="0"/>
                  <wp:positionH relativeFrom="rightMargin">
                    <wp:align>center</wp:align>
                  </wp:positionH>
                  <wp:positionV relativeFrom="margin">
                    <wp:align>bottom</wp:align>
                  </wp:positionV>
                  <wp:extent cx="532765" cy="2183130"/>
                  <wp:effectExtent l="0" t="0" r="3810" b="0"/>
                  <wp:wrapNone/>
                  <wp:docPr id="32452032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EC77B" w14:textId="77777777" w:rsidR="006D6E00" w:rsidRDefault="006D6E00">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1534F1C" id="Rectangle 1" o:spid="_x0000_s1026" style="position:absolute;left:0;text-align:left;margin-left:0;margin-top:0;width:41.95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" o:allowincell="f" filled="f" stroked="f">
                  <v:textbox style="layout-flow:vertical;mso-layout-flow-alt:bottom-to-top;mso-fit-shape-to-text:t">
                    <w:txbxContent>
                      <w:p w14:paraId="340EC77B" w14:textId="77777777" w:rsidR="006D6E00" w:rsidRDefault="006D6E00">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sdt>
      <w:sdtPr>
        <w:id w:val="1385138973"/>
        <w:docPartObj>
          <w:docPartGallery w:val="Page Numbers (Top of Page)"/>
          <w:docPartUnique/>
        </w:docPartObj>
      </w:sdtPr>
      <w:sdtEndPr>
        <w:rPr>
          <w:noProof/>
        </w:rPr>
      </w:sdtEndPr>
      <w:sdtContent>
        <w:r w:rsidR="00F426ED">
          <w:fldChar w:fldCharType="begin"/>
        </w:r>
        <w:r w:rsidR="00F426ED">
          <w:instrText xml:space="preserve"> PAGE   \* MERGEFORMAT </w:instrText>
        </w:r>
        <w:r w:rsidR="00F426ED">
          <w:fldChar w:fldCharType="separate"/>
        </w:r>
        <w:r w:rsidR="00F426ED">
          <w:rPr>
            <w:noProof/>
          </w:rPr>
          <w:t>2</w:t>
        </w:r>
        <w:r w:rsidR="00F426ED">
          <w:rPr>
            <w:noProof/>
          </w:rPr>
          <w:fldChar w:fldCharType="end"/>
        </w:r>
      </w:sdtContent>
    </w:sdt>
  </w:p>
  <w:p w14:paraId="304DC761" w14:textId="77777777" w:rsidR="00F426ED" w:rsidRDefault="00F426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8546B"/>
    <w:multiLevelType w:val="multilevel"/>
    <w:tmpl w:val="CE98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803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1BF"/>
    <w:rsid w:val="00013F68"/>
    <w:rsid w:val="00025B88"/>
    <w:rsid w:val="0003448D"/>
    <w:rsid w:val="000350F0"/>
    <w:rsid w:val="00043F45"/>
    <w:rsid w:val="00060A20"/>
    <w:rsid w:val="00075A33"/>
    <w:rsid w:val="00086782"/>
    <w:rsid w:val="000A4CE5"/>
    <w:rsid w:val="000C5B87"/>
    <w:rsid w:val="000F7425"/>
    <w:rsid w:val="001107D4"/>
    <w:rsid w:val="00136DCE"/>
    <w:rsid w:val="001431BB"/>
    <w:rsid w:val="001530C1"/>
    <w:rsid w:val="00173139"/>
    <w:rsid w:val="00177C8F"/>
    <w:rsid w:val="001817E6"/>
    <w:rsid w:val="001930B4"/>
    <w:rsid w:val="001B4822"/>
    <w:rsid w:val="001C1505"/>
    <w:rsid w:val="001D3CD0"/>
    <w:rsid w:val="002039C5"/>
    <w:rsid w:val="002043B9"/>
    <w:rsid w:val="002072AF"/>
    <w:rsid w:val="00225AB6"/>
    <w:rsid w:val="00237B80"/>
    <w:rsid w:val="00243B24"/>
    <w:rsid w:val="00246382"/>
    <w:rsid w:val="00285EDF"/>
    <w:rsid w:val="00296657"/>
    <w:rsid w:val="0029766F"/>
    <w:rsid w:val="002C4B20"/>
    <w:rsid w:val="00326CEF"/>
    <w:rsid w:val="00333DB8"/>
    <w:rsid w:val="00367FD3"/>
    <w:rsid w:val="00382404"/>
    <w:rsid w:val="003918E0"/>
    <w:rsid w:val="003919E1"/>
    <w:rsid w:val="003B43EA"/>
    <w:rsid w:val="003B777F"/>
    <w:rsid w:val="003D1CDB"/>
    <w:rsid w:val="003D54E6"/>
    <w:rsid w:val="003E033F"/>
    <w:rsid w:val="003E1FF8"/>
    <w:rsid w:val="003E7B00"/>
    <w:rsid w:val="0040074C"/>
    <w:rsid w:val="00431427"/>
    <w:rsid w:val="00436EAB"/>
    <w:rsid w:val="0044703B"/>
    <w:rsid w:val="00482918"/>
    <w:rsid w:val="004B43A5"/>
    <w:rsid w:val="004B6564"/>
    <w:rsid w:val="004D377E"/>
    <w:rsid w:val="004D60C8"/>
    <w:rsid w:val="004E2C03"/>
    <w:rsid w:val="0052392B"/>
    <w:rsid w:val="00527683"/>
    <w:rsid w:val="0053099B"/>
    <w:rsid w:val="005509B7"/>
    <w:rsid w:val="00565C3E"/>
    <w:rsid w:val="0057401F"/>
    <w:rsid w:val="0058175C"/>
    <w:rsid w:val="00586A28"/>
    <w:rsid w:val="005B6DF5"/>
    <w:rsid w:val="005C3282"/>
    <w:rsid w:val="005F089F"/>
    <w:rsid w:val="00604E47"/>
    <w:rsid w:val="00616693"/>
    <w:rsid w:val="0062663B"/>
    <w:rsid w:val="00633E10"/>
    <w:rsid w:val="00644AB4"/>
    <w:rsid w:val="00646303"/>
    <w:rsid w:val="006529B8"/>
    <w:rsid w:val="00662AE7"/>
    <w:rsid w:val="006676BB"/>
    <w:rsid w:val="006858F0"/>
    <w:rsid w:val="0069687F"/>
    <w:rsid w:val="006B187D"/>
    <w:rsid w:val="006D34B7"/>
    <w:rsid w:val="006D51E1"/>
    <w:rsid w:val="006D6E00"/>
    <w:rsid w:val="006F054F"/>
    <w:rsid w:val="006F5541"/>
    <w:rsid w:val="00701135"/>
    <w:rsid w:val="007317A7"/>
    <w:rsid w:val="00761EC2"/>
    <w:rsid w:val="0076458A"/>
    <w:rsid w:val="00774F78"/>
    <w:rsid w:val="00776ABF"/>
    <w:rsid w:val="007A11EF"/>
    <w:rsid w:val="007A329A"/>
    <w:rsid w:val="007B736B"/>
    <w:rsid w:val="007B7F43"/>
    <w:rsid w:val="007D4390"/>
    <w:rsid w:val="007F268B"/>
    <w:rsid w:val="00801152"/>
    <w:rsid w:val="00801EAA"/>
    <w:rsid w:val="008625CD"/>
    <w:rsid w:val="00865823"/>
    <w:rsid w:val="00880F4F"/>
    <w:rsid w:val="008A2D21"/>
    <w:rsid w:val="008B30FF"/>
    <w:rsid w:val="008C2DD9"/>
    <w:rsid w:val="008E0EAA"/>
    <w:rsid w:val="008E18E2"/>
    <w:rsid w:val="008E56F6"/>
    <w:rsid w:val="0090246D"/>
    <w:rsid w:val="00906B91"/>
    <w:rsid w:val="00916406"/>
    <w:rsid w:val="00933AAD"/>
    <w:rsid w:val="00933D53"/>
    <w:rsid w:val="009346F8"/>
    <w:rsid w:val="00956EEF"/>
    <w:rsid w:val="00971E80"/>
    <w:rsid w:val="0097352E"/>
    <w:rsid w:val="00980519"/>
    <w:rsid w:val="00984889"/>
    <w:rsid w:val="00993207"/>
    <w:rsid w:val="009A70DF"/>
    <w:rsid w:val="009B3D73"/>
    <w:rsid w:val="009C3C28"/>
    <w:rsid w:val="009D05CD"/>
    <w:rsid w:val="009F1C9A"/>
    <w:rsid w:val="00A02D0A"/>
    <w:rsid w:val="00A178BD"/>
    <w:rsid w:val="00A4072D"/>
    <w:rsid w:val="00A44DBF"/>
    <w:rsid w:val="00A52306"/>
    <w:rsid w:val="00A711C5"/>
    <w:rsid w:val="00A729E2"/>
    <w:rsid w:val="00A74F5C"/>
    <w:rsid w:val="00AA4964"/>
    <w:rsid w:val="00AB46DE"/>
    <w:rsid w:val="00AB6C24"/>
    <w:rsid w:val="00AC3D22"/>
    <w:rsid w:val="00AC5C2A"/>
    <w:rsid w:val="00AE6033"/>
    <w:rsid w:val="00B15847"/>
    <w:rsid w:val="00B161BF"/>
    <w:rsid w:val="00B430F7"/>
    <w:rsid w:val="00B523D2"/>
    <w:rsid w:val="00B52BA7"/>
    <w:rsid w:val="00B5796D"/>
    <w:rsid w:val="00B6056E"/>
    <w:rsid w:val="00B74BD8"/>
    <w:rsid w:val="00B94469"/>
    <w:rsid w:val="00B96EA3"/>
    <w:rsid w:val="00BA1515"/>
    <w:rsid w:val="00BA1D0E"/>
    <w:rsid w:val="00BA2E77"/>
    <w:rsid w:val="00BC05C3"/>
    <w:rsid w:val="00BC5E39"/>
    <w:rsid w:val="00BC72D4"/>
    <w:rsid w:val="00BE0DAD"/>
    <w:rsid w:val="00BF0FC4"/>
    <w:rsid w:val="00BF58C1"/>
    <w:rsid w:val="00C150D7"/>
    <w:rsid w:val="00C21443"/>
    <w:rsid w:val="00C214BF"/>
    <w:rsid w:val="00C21B2A"/>
    <w:rsid w:val="00C25E87"/>
    <w:rsid w:val="00C31D26"/>
    <w:rsid w:val="00C4034C"/>
    <w:rsid w:val="00C85567"/>
    <w:rsid w:val="00C86669"/>
    <w:rsid w:val="00C86E18"/>
    <w:rsid w:val="00C87FB3"/>
    <w:rsid w:val="00CA1EB6"/>
    <w:rsid w:val="00CA66C2"/>
    <w:rsid w:val="00CB7C22"/>
    <w:rsid w:val="00CC67CD"/>
    <w:rsid w:val="00CD1017"/>
    <w:rsid w:val="00CE1E37"/>
    <w:rsid w:val="00D36FD3"/>
    <w:rsid w:val="00D44A27"/>
    <w:rsid w:val="00D54474"/>
    <w:rsid w:val="00D63B01"/>
    <w:rsid w:val="00D64808"/>
    <w:rsid w:val="00D7683B"/>
    <w:rsid w:val="00D76BC4"/>
    <w:rsid w:val="00DA0889"/>
    <w:rsid w:val="00DA217D"/>
    <w:rsid w:val="00DF3F87"/>
    <w:rsid w:val="00E10594"/>
    <w:rsid w:val="00E14D00"/>
    <w:rsid w:val="00E358BD"/>
    <w:rsid w:val="00E43B1F"/>
    <w:rsid w:val="00E539E8"/>
    <w:rsid w:val="00E54FC5"/>
    <w:rsid w:val="00E64D2C"/>
    <w:rsid w:val="00E64ECC"/>
    <w:rsid w:val="00E9190C"/>
    <w:rsid w:val="00EA61A1"/>
    <w:rsid w:val="00EB7B87"/>
    <w:rsid w:val="00EC06FC"/>
    <w:rsid w:val="00EC5B58"/>
    <w:rsid w:val="00EC7161"/>
    <w:rsid w:val="00ED006A"/>
    <w:rsid w:val="00ED702F"/>
    <w:rsid w:val="00EE17B7"/>
    <w:rsid w:val="00EE209F"/>
    <w:rsid w:val="00EF4501"/>
    <w:rsid w:val="00F02AD9"/>
    <w:rsid w:val="00F35CEE"/>
    <w:rsid w:val="00F371BC"/>
    <w:rsid w:val="00F37905"/>
    <w:rsid w:val="00F406AD"/>
    <w:rsid w:val="00F40C41"/>
    <w:rsid w:val="00F426ED"/>
    <w:rsid w:val="00F54D65"/>
    <w:rsid w:val="00F75124"/>
    <w:rsid w:val="00FA0AC5"/>
    <w:rsid w:val="00FD2773"/>
    <w:rsid w:val="00FD4E58"/>
    <w:rsid w:val="00FE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1EEA4"/>
  <w15:chartTrackingRefBased/>
  <w15:docId w15:val="{92E6DAA6-1396-403D-BB81-F2DFC459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61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61BF"/>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Heading3">
    <w:name w:val="heading 3"/>
    <w:basedOn w:val="Normal"/>
    <w:next w:val="Normal"/>
    <w:link w:val="Heading3Char"/>
    <w:uiPriority w:val="9"/>
    <w:semiHidden/>
    <w:unhideWhenUsed/>
    <w:qFormat/>
    <w:rsid w:val="00B161B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61B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161B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161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161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161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161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1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61BF"/>
    <w:rPr>
      <w:rFonts w:asciiTheme="majorHAnsi" w:eastAsiaTheme="majorEastAsia" w:hAnsiTheme="majorHAnsi" w:cstheme="majorBidi"/>
      <w:color w:val="2F5496" w:themeColor="accent1" w:themeShade="BF"/>
      <w:szCs w:val="32"/>
    </w:rPr>
  </w:style>
  <w:style w:type="character" w:customStyle="1" w:styleId="Heading3Char">
    <w:name w:val="Heading 3 Char"/>
    <w:basedOn w:val="DefaultParagraphFont"/>
    <w:link w:val="Heading3"/>
    <w:uiPriority w:val="9"/>
    <w:semiHidden/>
    <w:rsid w:val="00B161B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61B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161B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161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161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161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161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161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1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1B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1B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161BF"/>
    <w:pPr>
      <w:spacing w:before="160"/>
      <w:jc w:val="center"/>
    </w:pPr>
    <w:rPr>
      <w:i/>
      <w:iCs/>
      <w:color w:val="404040" w:themeColor="text1" w:themeTint="BF"/>
    </w:rPr>
  </w:style>
  <w:style w:type="character" w:customStyle="1" w:styleId="QuoteChar">
    <w:name w:val="Quote Char"/>
    <w:basedOn w:val="DefaultParagraphFont"/>
    <w:link w:val="Quote"/>
    <w:uiPriority w:val="29"/>
    <w:rsid w:val="00B161BF"/>
    <w:rPr>
      <w:i/>
      <w:iCs/>
      <w:color w:val="404040" w:themeColor="text1" w:themeTint="BF"/>
    </w:rPr>
  </w:style>
  <w:style w:type="paragraph" w:styleId="ListParagraph">
    <w:name w:val="List Paragraph"/>
    <w:basedOn w:val="Normal"/>
    <w:uiPriority w:val="34"/>
    <w:qFormat/>
    <w:rsid w:val="00B161BF"/>
    <w:pPr>
      <w:ind w:left="720"/>
      <w:contextualSpacing/>
    </w:pPr>
  </w:style>
  <w:style w:type="character" w:styleId="IntenseEmphasis">
    <w:name w:val="Intense Emphasis"/>
    <w:basedOn w:val="DefaultParagraphFont"/>
    <w:uiPriority w:val="21"/>
    <w:qFormat/>
    <w:rsid w:val="00B161BF"/>
    <w:rPr>
      <w:i/>
      <w:iCs/>
      <w:color w:val="2F5496" w:themeColor="accent1" w:themeShade="BF"/>
    </w:rPr>
  </w:style>
  <w:style w:type="paragraph" w:styleId="IntenseQuote">
    <w:name w:val="Intense Quote"/>
    <w:basedOn w:val="Normal"/>
    <w:next w:val="Normal"/>
    <w:link w:val="IntenseQuoteChar"/>
    <w:uiPriority w:val="30"/>
    <w:qFormat/>
    <w:rsid w:val="00B161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61BF"/>
    <w:rPr>
      <w:i/>
      <w:iCs/>
      <w:color w:val="2F5496" w:themeColor="accent1" w:themeShade="BF"/>
    </w:rPr>
  </w:style>
  <w:style w:type="character" w:styleId="IntenseReference">
    <w:name w:val="Intense Reference"/>
    <w:basedOn w:val="DefaultParagraphFont"/>
    <w:uiPriority w:val="32"/>
    <w:qFormat/>
    <w:rsid w:val="00B161BF"/>
    <w:rPr>
      <w:b/>
      <w:bCs/>
      <w:smallCaps/>
      <w:color w:val="2F5496" w:themeColor="accent1" w:themeShade="BF"/>
      <w:spacing w:val="5"/>
    </w:rPr>
  </w:style>
  <w:style w:type="paragraph" w:styleId="Header">
    <w:name w:val="header"/>
    <w:basedOn w:val="Normal"/>
    <w:link w:val="HeaderChar"/>
    <w:uiPriority w:val="99"/>
    <w:unhideWhenUsed/>
    <w:rsid w:val="00F426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6ED"/>
  </w:style>
  <w:style w:type="paragraph" w:styleId="Footer">
    <w:name w:val="footer"/>
    <w:basedOn w:val="Normal"/>
    <w:link w:val="FooterChar"/>
    <w:uiPriority w:val="99"/>
    <w:unhideWhenUsed/>
    <w:rsid w:val="00F42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2</Pages>
  <Words>447</Words>
  <Characters>2552</Characters>
  <Application>Microsoft Office Word</Application>
  <DocSecurity>0</DocSecurity>
  <Lines>21</Lines>
  <Paragraphs>5</Paragraphs>
  <ScaleCrop>false</ScaleCrop>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Panagoplos</dc:creator>
  <cp:keywords/>
  <dc:description/>
  <cp:lastModifiedBy>Miriam Kennedy</cp:lastModifiedBy>
  <cp:revision>202</cp:revision>
  <cp:lastPrinted>2026-09-01T17:09:00Z</cp:lastPrinted>
  <dcterms:created xsi:type="dcterms:W3CDTF">2026-09-01T00:32:00Z</dcterms:created>
  <dcterms:modified xsi:type="dcterms:W3CDTF">2026-09-07T23:00:00Z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8713a532-6d3c-42b2-87f1-18907b1cce31</vt:lpwstr>
  </property>
</Properties>
</file>