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AE68D" w14:textId="2D87FCE0" w:rsidR="00A4072D" w:rsidRPr="007473D5" w:rsidRDefault="00913962" w:rsidP="00913962">
      <w:pPr>
        <w:pBdr>
          <w:bottom w:val="single" w:sz="12" w:space="1" w:color="auto"/>
        </w:pBdr>
        <w:spacing w:line="276" w:lineRule="auto"/>
        <w:jc w:val="both"/>
        <w:rPr>
          <w:rFonts w:ascii="Cambria" w:hAnsi="Cambria"/>
        </w:rPr>
      </w:pPr>
      <w:r w:rsidRPr="007473D5">
        <w:rPr>
          <w:rFonts w:ascii="Cambria" w:hAnsi="Cambria"/>
        </w:rPr>
        <w:t xml:space="preserve">Corpus </w:t>
      </w:r>
      <w:proofErr w:type="gramStart"/>
      <w:r w:rsidRPr="007473D5">
        <w:rPr>
          <w:rFonts w:ascii="Cambria" w:hAnsi="Cambria"/>
        </w:rPr>
        <w:t>Christi  C</w:t>
      </w:r>
      <w:proofErr w:type="gramEnd"/>
      <w:r w:rsidRPr="007473D5">
        <w:rPr>
          <w:rFonts w:ascii="Cambria" w:hAnsi="Cambria"/>
        </w:rPr>
        <w:t xml:space="preserve">  2025</w:t>
      </w:r>
    </w:p>
    <w:p w14:paraId="7324CD7F" w14:textId="15E1198D" w:rsidR="00D413B7" w:rsidRPr="007473D5" w:rsidRDefault="00DD26D6" w:rsidP="00913962">
      <w:pPr>
        <w:spacing w:line="276" w:lineRule="auto"/>
        <w:jc w:val="both"/>
        <w:rPr>
          <w:rFonts w:ascii="Cambria" w:hAnsi="Cambria"/>
        </w:rPr>
      </w:pPr>
      <w:r>
        <w:rPr>
          <w:rFonts w:ascii="Cambria" w:hAnsi="Cambria"/>
        </w:rPr>
        <w:tab/>
        <w:t xml:space="preserve">In earlier times we would “go to church to get something.”  </w:t>
      </w:r>
      <w:r w:rsidR="00913962" w:rsidRPr="007473D5">
        <w:rPr>
          <w:rFonts w:ascii="Cambria" w:hAnsi="Cambria"/>
        </w:rPr>
        <w:t>T</w:t>
      </w:r>
      <w:r>
        <w:rPr>
          <w:rFonts w:ascii="Cambria" w:hAnsi="Cambria"/>
        </w:rPr>
        <w:t>oday, t</w:t>
      </w:r>
      <w:r w:rsidR="00913962" w:rsidRPr="007473D5">
        <w:rPr>
          <w:rFonts w:ascii="Cambria" w:hAnsi="Cambria"/>
        </w:rPr>
        <w:t>he Eucharist is not simply something we receive.  The Eucharist is something we do, an action.  We believe that the bread and wine become for us the real Body and Blood of the Lord.  When we eat this Bread and drink this Cup</w:t>
      </w:r>
      <w:r w:rsidR="00AF2235" w:rsidRPr="007473D5">
        <w:rPr>
          <w:rFonts w:ascii="Cambria" w:hAnsi="Cambria"/>
        </w:rPr>
        <w:t xml:space="preserve"> we receive into our hearts the Body and Blood, Soul and Divinity of Jesus.  The action is what we do together.  We gather, we listen, we bless, </w:t>
      </w:r>
      <w:r w:rsidR="00D413B7" w:rsidRPr="007473D5">
        <w:rPr>
          <w:rFonts w:ascii="Cambria" w:hAnsi="Cambria"/>
        </w:rPr>
        <w:t xml:space="preserve">we eat, and we go forth.  How eucharistic our </w:t>
      </w:r>
      <w:r>
        <w:rPr>
          <w:rFonts w:ascii="Cambria" w:hAnsi="Cambria"/>
        </w:rPr>
        <w:t xml:space="preserve">OFS </w:t>
      </w:r>
      <w:r w:rsidR="00D413B7" w:rsidRPr="007473D5">
        <w:rPr>
          <w:rFonts w:ascii="Cambria" w:hAnsi="Cambria"/>
        </w:rPr>
        <w:t xml:space="preserve">theme—listening, discerning, and going forth— </w:t>
      </w:r>
      <w:r>
        <w:rPr>
          <w:rFonts w:ascii="Cambria" w:hAnsi="Cambria"/>
        </w:rPr>
        <w:t>our physical and spiritual</w:t>
      </w:r>
      <w:r w:rsidR="00D413B7" w:rsidRPr="007473D5">
        <w:rPr>
          <w:rFonts w:ascii="Cambria" w:hAnsi="Cambria"/>
        </w:rPr>
        <w:t xml:space="preserve"> presence among people.  </w:t>
      </w:r>
      <w:r>
        <w:rPr>
          <w:rFonts w:ascii="Cambria" w:hAnsi="Cambria"/>
        </w:rPr>
        <w:t xml:space="preserve">Inscribed in stone on our </w:t>
      </w:r>
      <w:proofErr w:type="gramStart"/>
      <w:r>
        <w:rPr>
          <w:rFonts w:ascii="Cambria" w:hAnsi="Cambria"/>
        </w:rPr>
        <w:t>diocesan  cathedral</w:t>
      </w:r>
      <w:proofErr w:type="gramEnd"/>
      <w:r>
        <w:rPr>
          <w:rFonts w:ascii="Cambria" w:hAnsi="Cambria"/>
        </w:rPr>
        <w:t xml:space="preserve">, </w:t>
      </w:r>
      <w:r w:rsidRPr="00DD26D6">
        <w:rPr>
          <w:rFonts w:ascii="Cambria" w:hAnsi="Cambria"/>
          <w:i/>
          <w:iCs/>
        </w:rPr>
        <w:t xml:space="preserve">“Ecce </w:t>
      </w:r>
      <w:proofErr w:type="spellStart"/>
      <w:r w:rsidRPr="00DD26D6">
        <w:rPr>
          <w:rFonts w:ascii="Cambria" w:hAnsi="Cambria"/>
          <w:i/>
          <w:iCs/>
        </w:rPr>
        <w:t>Tabernaculum</w:t>
      </w:r>
      <w:proofErr w:type="spellEnd"/>
      <w:r w:rsidRPr="00DD26D6">
        <w:rPr>
          <w:rFonts w:ascii="Cambria" w:hAnsi="Cambria"/>
          <w:i/>
          <w:iCs/>
        </w:rPr>
        <w:t xml:space="preserve"> Dei Cum </w:t>
      </w:r>
      <w:proofErr w:type="spellStart"/>
      <w:r w:rsidRPr="00DD26D6">
        <w:rPr>
          <w:rFonts w:ascii="Cambria" w:hAnsi="Cambria"/>
          <w:i/>
          <w:iCs/>
        </w:rPr>
        <w:t>Hominibus</w:t>
      </w:r>
      <w:proofErr w:type="spellEnd"/>
      <w:r w:rsidRPr="00DD26D6">
        <w:rPr>
          <w:rFonts w:ascii="Cambria" w:hAnsi="Cambria"/>
          <w:i/>
          <w:iCs/>
        </w:rPr>
        <w:t>—Behold God’s Presence Among People.”</w:t>
      </w:r>
      <w:r>
        <w:rPr>
          <w:rFonts w:ascii="Cambria" w:hAnsi="Cambria"/>
        </w:rPr>
        <w:t xml:space="preserve">  </w:t>
      </w:r>
      <w:proofErr w:type="gramStart"/>
      <w:r w:rsidR="00D413B7" w:rsidRPr="007473D5">
        <w:rPr>
          <w:rFonts w:ascii="Cambria" w:hAnsi="Cambria"/>
        </w:rPr>
        <w:t>Only</w:t>
      </w:r>
      <w:proofErr w:type="gramEnd"/>
      <w:r w:rsidR="00D413B7" w:rsidRPr="007473D5">
        <w:rPr>
          <w:rFonts w:ascii="Cambria" w:hAnsi="Cambria"/>
        </w:rPr>
        <w:t xml:space="preserve"> in the context of this action the true significance of the Body and Blood of Christ is clear.</w:t>
      </w:r>
    </w:p>
    <w:p w14:paraId="012A18F9" w14:textId="4C8CC2BD" w:rsidR="00913962" w:rsidRPr="007473D5" w:rsidRDefault="00D413B7" w:rsidP="00913962">
      <w:pPr>
        <w:spacing w:line="276" w:lineRule="auto"/>
        <w:jc w:val="both"/>
        <w:rPr>
          <w:rFonts w:ascii="Cambria" w:hAnsi="Cambria"/>
        </w:rPr>
      </w:pPr>
      <w:r w:rsidRPr="007473D5">
        <w:rPr>
          <w:rFonts w:ascii="Cambria" w:hAnsi="Cambria"/>
        </w:rPr>
        <w:tab/>
        <w:t>The great Saint of Assisi is most remembered for his radical embrace of evangelical poverty and his love of the Creator who gifts us with the beauty of creation</w:t>
      </w:r>
      <w:r w:rsidR="00761AF7" w:rsidRPr="007473D5">
        <w:rPr>
          <w:rFonts w:ascii="Cambria" w:hAnsi="Cambria"/>
        </w:rPr>
        <w:t>.  Francis held that the whole world is a sacrament, a sacred gift.  The sacramental character of the world reminds us of the Incarnation continued among us in the seven sacraments, especially the Eucharist.  But it is Francis’ fiery love of Jesus in the Eucharist that comes to us most strongly in his writings, and his concern that the Holy Sacrifice of the Mass be offered properly.</w:t>
      </w:r>
      <w:r w:rsidRPr="007473D5">
        <w:rPr>
          <w:rFonts w:ascii="Cambria" w:hAnsi="Cambria"/>
        </w:rPr>
        <w:t xml:space="preserve">   </w:t>
      </w:r>
    </w:p>
    <w:p w14:paraId="59BA29E7" w14:textId="4A600B8C" w:rsidR="00761AF7" w:rsidRPr="007473D5" w:rsidRDefault="00761AF7" w:rsidP="00913962">
      <w:pPr>
        <w:spacing w:line="276" w:lineRule="auto"/>
        <w:jc w:val="both"/>
        <w:rPr>
          <w:rFonts w:ascii="Cambria" w:hAnsi="Cambria"/>
        </w:rPr>
      </w:pPr>
      <w:r w:rsidRPr="007473D5">
        <w:rPr>
          <w:rFonts w:ascii="Cambria" w:hAnsi="Cambria"/>
        </w:rPr>
        <w:tab/>
      </w:r>
      <w:r w:rsidR="00961047" w:rsidRPr="007473D5">
        <w:rPr>
          <w:rFonts w:ascii="Cambria" w:hAnsi="Cambria"/>
        </w:rPr>
        <w:t>For Francis, the Eucharist is the primary way in which he sees Christ’s continuing Incarnation in the world, the complete self-emptying of Christ.</w:t>
      </w:r>
      <w:r w:rsidR="00D33A8A" w:rsidRPr="007473D5">
        <w:rPr>
          <w:rFonts w:ascii="Cambria" w:hAnsi="Cambria"/>
        </w:rPr>
        <w:t xml:space="preserve">  In the first of his Admonitions about the Eucharist, Francis stresses that the sacrament is a symbol of the poverty and humility of Christ.  He writes, </w:t>
      </w:r>
      <w:r w:rsidR="00D33A8A" w:rsidRPr="007473D5">
        <w:rPr>
          <w:rFonts w:ascii="Cambria" w:hAnsi="Cambria"/>
          <w:i/>
          <w:iCs/>
        </w:rPr>
        <w:t>“Behold, each day He humbles Himself as when He came from the royal throne into the Virgin’s womb; each day He Himself comes down to us, appearing humbly; each day He comes down from the bosom of the Father upon the altar in the hands of the priest.  As He revealed Himself to the holy apostles in true flesh, so He reveals Himself to us now in sacred bread”</w:t>
      </w:r>
      <w:r w:rsidR="00D33A8A" w:rsidRPr="007473D5">
        <w:rPr>
          <w:rFonts w:ascii="Cambria" w:hAnsi="Cambria"/>
        </w:rPr>
        <w:t xml:space="preserve"> (1, 16-19).</w:t>
      </w:r>
    </w:p>
    <w:p w14:paraId="380186C0" w14:textId="77777777" w:rsidR="007A3A55" w:rsidRPr="007473D5" w:rsidRDefault="00251C83" w:rsidP="00913962">
      <w:pPr>
        <w:spacing w:line="276" w:lineRule="auto"/>
        <w:jc w:val="both"/>
        <w:rPr>
          <w:rFonts w:ascii="Cambria" w:hAnsi="Cambria"/>
        </w:rPr>
      </w:pPr>
      <w:r w:rsidRPr="007473D5">
        <w:rPr>
          <w:rFonts w:ascii="Cambria" w:hAnsi="Cambria"/>
        </w:rPr>
        <w:tab/>
        <w:t xml:space="preserve">The truths that flow from the action of the Eucharist that affect our lives is our dignity and our obligation as daughters and sons of God, as sisters and brothers of Jesus.  It is in the Eucharistic Prayer that the community asks for the gift of Christ’s presence.  The Father’s willingness to honor our prayer reveals our dignity as His own children.  </w:t>
      </w:r>
    </w:p>
    <w:p w14:paraId="0861D0F3" w14:textId="53A32823" w:rsidR="00251C83" w:rsidRPr="007473D5" w:rsidRDefault="00251C83" w:rsidP="007A3A55">
      <w:pPr>
        <w:spacing w:line="276" w:lineRule="auto"/>
        <w:ind w:firstLine="720"/>
        <w:jc w:val="both"/>
        <w:rPr>
          <w:rFonts w:ascii="Cambria" w:hAnsi="Cambria"/>
        </w:rPr>
      </w:pPr>
      <w:r w:rsidRPr="007473D5">
        <w:rPr>
          <w:rFonts w:ascii="Cambria" w:hAnsi="Cambria"/>
        </w:rPr>
        <w:t>We share the dignity as a community.</w:t>
      </w:r>
      <w:r w:rsidR="00723EEE" w:rsidRPr="007473D5">
        <w:rPr>
          <w:rFonts w:ascii="Cambria" w:hAnsi="Cambria"/>
        </w:rPr>
        <w:t xml:space="preserve">  Everyone a</w:t>
      </w:r>
      <w:r w:rsidR="00300F34" w:rsidRPr="007473D5">
        <w:rPr>
          <w:rFonts w:ascii="Cambria" w:hAnsi="Cambria"/>
        </w:rPr>
        <w:t>round</w:t>
      </w:r>
      <w:r w:rsidR="00723EEE" w:rsidRPr="007473D5">
        <w:rPr>
          <w:rFonts w:ascii="Cambria" w:hAnsi="Cambria"/>
        </w:rPr>
        <w:t xml:space="preserve"> the altar</w:t>
      </w:r>
      <w:r w:rsidR="00300F34" w:rsidRPr="007473D5">
        <w:rPr>
          <w:rFonts w:ascii="Cambria" w:hAnsi="Cambria"/>
        </w:rPr>
        <w:t xml:space="preserve"> is a holy person.  Together, we form</w:t>
      </w:r>
      <w:r w:rsidR="007A3A55" w:rsidRPr="007473D5">
        <w:rPr>
          <w:rFonts w:ascii="Cambria" w:hAnsi="Cambria"/>
        </w:rPr>
        <w:t xml:space="preserve"> a royal priesthood, a holy people</w:t>
      </w:r>
      <w:r w:rsidR="0005511F" w:rsidRPr="007473D5">
        <w:rPr>
          <w:rFonts w:ascii="Cambria" w:hAnsi="Cambria"/>
        </w:rPr>
        <w:t xml:space="preserve">, </w:t>
      </w:r>
      <w:r w:rsidR="00C46B4A" w:rsidRPr="007473D5">
        <w:rPr>
          <w:rFonts w:ascii="Cambria" w:hAnsi="Cambria"/>
        </w:rPr>
        <w:t xml:space="preserve">united and </w:t>
      </w:r>
      <w:r w:rsidR="0005511F" w:rsidRPr="007473D5">
        <w:rPr>
          <w:rFonts w:ascii="Cambria" w:hAnsi="Cambria"/>
        </w:rPr>
        <w:t>consecrated for s</w:t>
      </w:r>
      <w:r w:rsidR="00D11A70" w:rsidRPr="007473D5">
        <w:rPr>
          <w:rFonts w:ascii="Cambria" w:hAnsi="Cambria"/>
        </w:rPr>
        <w:t>ervice</w:t>
      </w:r>
      <w:r w:rsidR="0069494B" w:rsidRPr="007473D5">
        <w:rPr>
          <w:rFonts w:ascii="Cambria" w:hAnsi="Cambria"/>
        </w:rPr>
        <w:t xml:space="preserve">.  </w:t>
      </w:r>
      <w:r w:rsidR="003D2CA3" w:rsidRPr="007473D5">
        <w:rPr>
          <w:rFonts w:ascii="Cambria" w:hAnsi="Cambria"/>
        </w:rPr>
        <w:t xml:space="preserve">The action of blessing reveals this dignity.  </w:t>
      </w:r>
    </w:p>
    <w:p w14:paraId="499B2608" w14:textId="7B8A7218" w:rsidR="00464114" w:rsidRPr="007473D5" w:rsidRDefault="003D2CA3" w:rsidP="00305145">
      <w:pPr>
        <w:spacing w:line="276" w:lineRule="auto"/>
        <w:ind w:firstLine="720"/>
        <w:jc w:val="both"/>
        <w:rPr>
          <w:rFonts w:ascii="Cambria" w:hAnsi="Cambria"/>
        </w:rPr>
      </w:pPr>
      <w:r w:rsidRPr="007473D5">
        <w:rPr>
          <w:rFonts w:ascii="Cambria" w:hAnsi="Cambria"/>
        </w:rPr>
        <w:t>The action of going forth</w:t>
      </w:r>
      <w:r w:rsidR="006100B1" w:rsidRPr="007473D5">
        <w:rPr>
          <w:rFonts w:ascii="Cambria" w:hAnsi="Cambria"/>
        </w:rPr>
        <w:t xml:space="preserve"> reveals our obligation.  Having received the Word</w:t>
      </w:r>
      <w:r w:rsidR="00F551E3" w:rsidRPr="007473D5">
        <w:rPr>
          <w:rFonts w:ascii="Cambria" w:hAnsi="Cambria"/>
        </w:rPr>
        <w:t xml:space="preserve"> and Sacrament we bring that life of Christ to the world.</w:t>
      </w:r>
      <w:r w:rsidR="00D00464" w:rsidRPr="007473D5">
        <w:rPr>
          <w:rFonts w:ascii="Cambria" w:hAnsi="Cambria"/>
        </w:rPr>
        <w:t xml:space="preserve">  Refreshed and nourished within</w:t>
      </w:r>
      <w:r w:rsidR="0055572D" w:rsidRPr="007473D5">
        <w:rPr>
          <w:rFonts w:ascii="Cambria" w:hAnsi="Cambria"/>
        </w:rPr>
        <w:t>, we are recommitted</w:t>
      </w:r>
      <w:r w:rsidR="003D5810" w:rsidRPr="007473D5">
        <w:rPr>
          <w:rFonts w:ascii="Cambria" w:hAnsi="Cambria"/>
        </w:rPr>
        <w:t xml:space="preserve"> to action for the </w:t>
      </w:r>
      <w:r w:rsidR="009F5F46" w:rsidRPr="007473D5">
        <w:rPr>
          <w:rFonts w:ascii="Cambria" w:hAnsi="Cambria"/>
        </w:rPr>
        <w:t xml:space="preserve">building up of the </w:t>
      </w:r>
      <w:r w:rsidR="003D5810" w:rsidRPr="007473D5">
        <w:rPr>
          <w:rFonts w:ascii="Cambria" w:hAnsi="Cambria"/>
        </w:rPr>
        <w:t xml:space="preserve">Kingdom, more patient, </w:t>
      </w:r>
      <w:r w:rsidR="008F7EEC" w:rsidRPr="007473D5">
        <w:rPr>
          <w:rFonts w:ascii="Cambria" w:hAnsi="Cambria"/>
        </w:rPr>
        <w:t>less critical of our neighbor, more committed to serve</w:t>
      </w:r>
      <w:r w:rsidR="00D3105B" w:rsidRPr="007473D5">
        <w:rPr>
          <w:rFonts w:ascii="Cambria" w:hAnsi="Cambria"/>
        </w:rPr>
        <w:t>, less fearful in our struggles</w:t>
      </w:r>
      <w:r w:rsidR="00F94573" w:rsidRPr="007473D5">
        <w:rPr>
          <w:rFonts w:ascii="Cambria" w:hAnsi="Cambria"/>
        </w:rPr>
        <w:t>, especially with</w:t>
      </w:r>
      <w:r w:rsidR="00D3105B" w:rsidRPr="007473D5">
        <w:rPr>
          <w:rFonts w:ascii="Cambria" w:hAnsi="Cambria"/>
        </w:rPr>
        <w:t xml:space="preserve"> evil.</w:t>
      </w:r>
    </w:p>
    <w:p w14:paraId="6346DCFB" w14:textId="2964A3DD" w:rsidR="003D2CA3" w:rsidRDefault="00305145" w:rsidP="00305145">
      <w:pPr>
        <w:spacing w:line="276" w:lineRule="auto"/>
        <w:ind w:firstLine="720"/>
        <w:jc w:val="both"/>
        <w:rPr>
          <w:rFonts w:ascii="Cambria" w:hAnsi="Cambria"/>
        </w:rPr>
      </w:pPr>
      <w:r w:rsidRPr="007473D5">
        <w:rPr>
          <w:rFonts w:ascii="Cambria" w:hAnsi="Cambria"/>
        </w:rPr>
        <w:t>M</w:t>
      </w:r>
      <w:r w:rsidR="005F3FC2" w:rsidRPr="007473D5">
        <w:rPr>
          <w:rFonts w:ascii="Cambria" w:hAnsi="Cambria"/>
        </w:rPr>
        <w:t>other, St T</w:t>
      </w:r>
      <w:r w:rsidRPr="007473D5">
        <w:rPr>
          <w:rFonts w:ascii="Cambria" w:hAnsi="Cambria"/>
        </w:rPr>
        <w:t xml:space="preserve">eresa said about Jesus, </w:t>
      </w:r>
      <w:r w:rsidRPr="007473D5">
        <w:rPr>
          <w:rFonts w:ascii="Cambria" w:hAnsi="Cambria"/>
          <w:i/>
          <w:iCs/>
        </w:rPr>
        <w:t>“</w:t>
      </w:r>
      <w:r w:rsidR="00464114" w:rsidRPr="007473D5">
        <w:rPr>
          <w:rFonts w:ascii="Cambria" w:hAnsi="Cambria"/>
          <w:i/>
          <w:iCs/>
        </w:rPr>
        <w:t>He uses us to be His love and comp</w:t>
      </w:r>
      <w:r w:rsidR="001310B2" w:rsidRPr="007473D5">
        <w:rPr>
          <w:rFonts w:ascii="Cambria" w:hAnsi="Cambria"/>
          <w:i/>
          <w:iCs/>
        </w:rPr>
        <w:t xml:space="preserve">assion in the world </w:t>
      </w:r>
      <w:r w:rsidR="00AC2FD8" w:rsidRPr="007473D5">
        <w:rPr>
          <w:rFonts w:ascii="Cambria" w:hAnsi="Cambria"/>
          <w:i/>
          <w:iCs/>
        </w:rPr>
        <w:t>in spite of our weaknesses and frailties.”</w:t>
      </w:r>
      <w:r w:rsidR="00864758" w:rsidRPr="007473D5">
        <w:rPr>
          <w:rFonts w:ascii="Cambria" w:hAnsi="Cambria"/>
        </w:rPr>
        <w:t xml:space="preserve">  Compassion and reverence for life</w:t>
      </w:r>
      <w:r w:rsidR="00FF775B" w:rsidRPr="007473D5">
        <w:rPr>
          <w:rFonts w:ascii="Cambria" w:hAnsi="Cambria"/>
        </w:rPr>
        <w:t xml:space="preserve"> allows us to lead by example of the Father’s</w:t>
      </w:r>
      <w:r w:rsidR="00E668AC" w:rsidRPr="007473D5">
        <w:rPr>
          <w:rFonts w:ascii="Cambria" w:hAnsi="Cambria"/>
        </w:rPr>
        <w:t xml:space="preserve"> merciful and loving heart.</w:t>
      </w:r>
    </w:p>
    <w:p w14:paraId="777CF87F" w14:textId="77777777" w:rsidR="007473D5" w:rsidRDefault="007473D5" w:rsidP="00305145">
      <w:pPr>
        <w:spacing w:line="276" w:lineRule="auto"/>
        <w:ind w:firstLine="720"/>
        <w:jc w:val="both"/>
        <w:rPr>
          <w:rFonts w:ascii="Cambria" w:hAnsi="Cambria"/>
        </w:rPr>
      </w:pPr>
    </w:p>
    <w:p w14:paraId="524EC4EC" w14:textId="77777777" w:rsidR="007473D5" w:rsidRDefault="007473D5" w:rsidP="00305145">
      <w:pPr>
        <w:spacing w:line="276" w:lineRule="auto"/>
        <w:ind w:firstLine="720"/>
        <w:jc w:val="both"/>
        <w:rPr>
          <w:rFonts w:ascii="Cambria" w:hAnsi="Cambria"/>
        </w:rPr>
      </w:pPr>
    </w:p>
    <w:p w14:paraId="270C1030" w14:textId="77777777" w:rsidR="007473D5" w:rsidRPr="007473D5" w:rsidRDefault="007473D5" w:rsidP="00305145">
      <w:pPr>
        <w:spacing w:line="276" w:lineRule="auto"/>
        <w:ind w:firstLine="720"/>
        <w:jc w:val="both"/>
        <w:rPr>
          <w:rFonts w:ascii="Cambria" w:hAnsi="Cambria"/>
        </w:rPr>
      </w:pPr>
    </w:p>
    <w:p w14:paraId="4D53FD37" w14:textId="1B556BF7" w:rsidR="00CE2B30" w:rsidRPr="007473D5" w:rsidRDefault="00CE2B30" w:rsidP="00305145">
      <w:pPr>
        <w:spacing w:line="276" w:lineRule="auto"/>
        <w:ind w:firstLine="720"/>
        <w:jc w:val="both"/>
        <w:rPr>
          <w:rFonts w:ascii="Cambria" w:hAnsi="Cambria"/>
          <w:i/>
          <w:iCs/>
        </w:rPr>
      </w:pPr>
      <w:r w:rsidRPr="007473D5">
        <w:rPr>
          <w:rFonts w:ascii="Cambria" w:hAnsi="Cambria"/>
        </w:rPr>
        <w:t xml:space="preserve">Showing </w:t>
      </w:r>
      <w:r w:rsidR="00FA3DDF" w:rsidRPr="007473D5">
        <w:rPr>
          <w:rFonts w:ascii="Cambria" w:hAnsi="Cambria"/>
        </w:rPr>
        <w:t xml:space="preserve">all possible </w:t>
      </w:r>
      <w:r w:rsidRPr="007473D5">
        <w:rPr>
          <w:rFonts w:ascii="Cambria" w:hAnsi="Cambria"/>
        </w:rPr>
        <w:t>reverence and</w:t>
      </w:r>
      <w:r w:rsidR="00FA3DDF" w:rsidRPr="007473D5">
        <w:rPr>
          <w:rFonts w:ascii="Cambria" w:hAnsi="Cambria"/>
        </w:rPr>
        <w:t xml:space="preserve"> honor to the Most Holy Body and Blood of Our Lord</w:t>
      </w:r>
      <w:r w:rsidR="00E348B1" w:rsidRPr="007473D5">
        <w:rPr>
          <w:rFonts w:ascii="Cambria" w:hAnsi="Cambria"/>
        </w:rPr>
        <w:t xml:space="preserve"> Jesus Christ, Francis writes A Letter to the Entire Order: </w:t>
      </w:r>
      <w:r w:rsidR="00E348B1" w:rsidRPr="007473D5">
        <w:rPr>
          <w:rFonts w:ascii="Cambria" w:hAnsi="Cambria"/>
          <w:i/>
          <w:iCs/>
        </w:rPr>
        <w:t>“</w:t>
      </w:r>
      <w:r w:rsidR="000E6E02" w:rsidRPr="007473D5">
        <w:rPr>
          <w:rFonts w:ascii="Cambria" w:hAnsi="Cambria"/>
          <w:i/>
          <w:iCs/>
        </w:rPr>
        <w:t>O wonderful loftiness</w:t>
      </w:r>
      <w:r w:rsidR="00822E44" w:rsidRPr="007473D5">
        <w:rPr>
          <w:rFonts w:ascii="Cambria" w:hAnsi="Cambria"/>
          <w:i/>
          <w:iCs/>
        </w:rPr>
        <w:t xml:space="preserve"> and stupendous dignity!  O sublime humility!  O humble sublimity!</w:t>
      </w:r>
      <w:r w:rsidR="00706038" w:rsidRPr="007473D5">
        <w:rPr>
          <w:rFonts w:ascii="Cambria" w:hAnsi="Cambria"/>
          <w:i/>
          <w:iCs/>
        </w:rPr>
        <w:t xml:space="preserve">  The Lord of the universe, God and the Son of God, so humbles Himself</w:t>
      </w:r>
      <w:r w:rsidR="00050101" w:rsidRPr="007473D5">
        <w:rPr>
          <w:rFonts w:ascii="Cambria" w:hAnsi="Cambria"/>
          <w:i/>
          <w:iCs/>
        </w:rPr>
        <w:t xml:space="preserve"> that for our</w:t>
      </w:r>
      <w:r w:rsidR="00CD7136" w:rsidRPr="007473D5">
        <w:rPr>
          <w:rFonts w:ascii="Cambria" w:hAnsi="Cambria"/>
          <w:i/>
          <w:iCs/>
        </w:rPr>
        <w:t xml:space="preserve"> salvation</w:t>
      </w:r>
      <w:r w:rsidR="00050101" w:rsidRPr="007473D5">
        <w:rPr>
          <w:rFonts w:ascii="Cambria" w:hAnsi="Cambria"/>
          <w:i/>
          <w:iCs/>
        </w:rPr>
        <w:t xml:space="preserve"> He hides Himself under </w:t>
      </w:r>
      <w:r w:rsidR="00CD7136" w:rsidRPr="007473D5">
        <w:rPr>
          <w:rFonts w:ascii="Cambria" w:hAnsi="Cambria"/>
          <w:i/>
          <w:iCs/>
        </w:rPr>
        <w:t>an ordinary piece of bread!  Brothers, look</w:t>
      </w:r>
      <w:r w:rsidR="00A32FBD" w:rsidRPr="007473D5">
        <w:rPr>
          <w:rFonts w:ascii="Cambria" w:hAnsi="Cambria"/>
          <w:i/>
          <w:iCs/>
        </w:rPr>
        <w:t xml:space="preserve"> at the humility of God, and pour out your hearts before Him!  Humble yourselves </w:t>
      </w:r>
      <w:r w:rsidR="00615C3A" w:rsidRPr="007473D5">
        <w:rPr>
          <w:rFonts w:ascii="Cambria" w:hAnsi="Cambria"/>
          <w:i/>
          <w:iCs/>
        </w:rPr>
        <w:t xml:space="preserve">that you may be exalted by Him!  Hold back nothing </w:t>
      </w:r>
      <w:r w:rsidR="00DF1DD9" w:rsidRPr="007473D5">
        <w:rPr>
          <w:rFonts w:ascii="Cambria" w:hAnsi="Cambria"/>
          <w:i/>
          <w:iCs/>
        </w:rPr>
        <w:t>of</w:t>
      </w:r>
      <w:r w:rsidR="00615C3A" w:rsidRPr="007473D5">
        <w:rPr>
          <w:rFonts w:ascii="Cambria" w:hAnsi="Cambria"/>
          <w:i/>
          <w:iCs/>
        </w:rPr>
        <w:t xml:space="preserve"> yourselves</w:t>
      </w:r>
      <w:r w:rsidR="00DF1DD9" w:rsidRPr="007473D5">
        <w:rPr>
          <w:rFonts w:ascii="Cambria" w:hAnsi="Cambria"/>
          <w:i/>
          <w:iCs/>
        </w:rPr>
        <w:t xml:space="preserve"> for yourselves</w:t>
      </w:r>
      <w:r w:rsidR="00A938E9" w:rsidRPr="007473D5">
        <w:rPr>
          <w:rFonts w:ascii="Cambria" w:hAnsi="Cambria"/>
          <w:i/>
          <w:iCs/>
        </w:rPr>
        <w:t xml:space="preserve">, </w:t>
      </w:r>
      <w:r w:rsidR="00941301" w:rsidRPr="007473D5">
        <w:rPr>
          <w:rFonts w:ascii="Cambria" w:hAnsi="Cambria"/>
          <w:i/>
          <w:iCs/>
        </w:rPr>
        <w:t xml:space="preserve">that He who gives Himself totally to you </w:t>
      </w:r>
      <w:r w:rsidR="009E2D7C" w:rsidRPr="007473D5">
        <w:rPr>
          <w:rFonts w:ascii="Cambria" w:hAnsi="Cambria"/>
          <w:i/>
          <w:iCs/>
        </w:rPr>
        <w:t xml:space="preserve">may receive you totally.” </w:t>
      </w:r>
    </w:p>
    <w:p w14:paraId="08271DC1" w14:textId="4A529030" w:rsidR="006305F1" w:rsidRDefault="006305F1" w:rsidP="00913962">
      <w:pPr>
        <w:spacing w:line="276" w:lineRule="auto"/>
        <w:jc w:val="both"/>
        <w:rPr>
          <w:rFonts w:ascii="Cambria" w:hAnsi="Cambria"/>
          <w:sz w:val="32"/>
          <w:szCs w:val="32"/>
        </w:rPr>
      </w:pPr>
      <w:r>
        <w:rPr>
          <w:rFonts w:ascii="Cambria" w:hAnsi="Cambria"/>
          <w:sz w:val="32"/>
          <w:szCs w:val="32"/>
        </w:rPr>
        <w:tab/>
      </w:r>
    </w:p>
    <w:p w14:paraId="1BD89541" w14:textId="5C7254AE" w:rsidR="009B720B" w:rsidRDefault="00E10BF0" w:rsidP="00913962">
      <w:pPr>
        <w:spacing w:line="276" w:lineRule="auto"/>
        <w:jc w:val="both"/>
        <w:rPr>
          <w:rFonts w:ascii="Cambria" w:hAnsi="Cambria"/>
          <w:sz w:val="32"/>
          <w:szCs w:val="32"/>
        </w:rPr>
      </w:pPr>
      <w:r>
        <w:rPr>
          <w:rFonts w:ascii="Cambria" w:hAnsi="Cambria"/>
          <w:noProof/>
          <w:sz w:val="32"/>
          <w:szCs w:val="32"/>
        </w:rPr>
        <w:drawing>
          <wp:anchor distT="0" distB="0" distL="114300" distR="114300" simplePos="0" relativeHeight="251659264" behindDoc="1" locked="0" layoutInCell="1" allowOverlap="1" wp14:anchorId="3B76E68D" wp14:editId="779E02F2">
            <wp:simplePos x="0" y="0"/>
            <wp:positionH relativeFrom="margin">
              <wp:align>center</wp:align>
            </wp:positionH>
            <wp:positionV relativeFrom="paragraph">
              <wp:posOffset>86360</wp:posOffset>
            </wp:positionV>
            <wp:extent cx="3680460" cy="1958340"/>
            <wp:effectExtent l="0" t="0" r="0" b="3810"/>
            <wp:wrapTight wrapText="bothSides">
              <wp:wrapPolygon edited="0">
                <wp:start x="335" y="0"/>
                <wp:lineTo x="0" y="840"/>
                <wp:lineTo x="0" y="20381"/>
                <wp:lineTo x="335" y="21432"/>
                <wp:lineTo x="21130" y="21432"/>
                <wp:lineTo x="21466" y="20381"/>
                <wp:lineTo x="21466" y="840"/>
                <wp:lineTo x="21130" y="0"/>
                <wp:lineTo x="335" y="0"/>
              </wp:wrapPolygon>
            </wp:wrapTight>
            <wp:docPr id="5498888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888805" name="Picture 549888805"/>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80460" cy="1958340"/>
                    </a:xfrm>
                    <a:prstGeom prst="rect">
                      <a:avLst/>
                    </a:prstGeom>
                    <a:effectLst>
                      <a:softEdge rad="127000"/>
                    </a:effectLst>
                  </pic:spPr>
                </pic:pic>
              </a:graphicData>
            </a:graphic>
            <wp14:sizeRelH relativeFrom="page">
              <wp14:pctWidth>0</wp14:pctWidth>
            </wp14:sizeRelH>
            <wp14:sizeRelV relativeFrom="page">
              <wp14:pctHeight>0</wp14:pctHeight>
            </wp14:sizeRelV>
          </wp:anchor>
        </w:drawing>
      </w:r>
    </w:p>
    <w:p w14:paraId="64DAB80E" w14:textId="77777777" w:rsidR="009B720B" w:rsidRDefault="009B720B" w:rsidP="00913962">
      <w:pPr>
        <w:spacing w:line="276" w:lineRule="auto"/>
        <w:jc w:val="both"/>
        <w:rPr>
          <w:rFonts w:ascii="Cambria" w:hAnsi="Cambria"/>
          <w:sz w:val="32"/>
          <w:szCs w:val="32"/>
        </w:rPr>
      </w:pPr>
    </w:p>
    <w:p w14:paraId="1E2A3D93" w14:textId="77777777" w:rsidR="009B720B" w:rsidRDefault="009B720B" w:rsidP="00913962">
      <w:pPr>
        <w:spacing w:line="276" w:lineRule="auto"/>
        <w:jc w:val="both"/>
        <w:rPr>
          <w:rFonts w:ascii="Cambria" w:hAnsi="Cambria"/>
          <w:sz w:val="32"/>
          <w:szCs w:val="32"/>
        </w:rPr>
      </w:pPr>
    </w:p>
    <w:p w14:paraId="0355557A" w14:textId="77777777" w:rsidR="009B720B" w:rsidRDefault="009B720B" w:rsidP="00913962">
      <w:pPr>
        <w:spacing w:line="276" w:lineRule="auto"/>
        <w:jc w:val="both"/>
        <w:rPr>
          <w:rFonts w:ascii="Cambria" w:hAnsi="Cambria"/>
          <w:sz w:val="32"/>
          <w:szCs w:val="32"/>
        </w:rPr>
      </w:pPr>
    </w:p>
    <w:p w14:paraId="194C7A51" w14:textId="77777777" w:rsidR="009B720B" w:rsidRDefault="009B720B" w:rsidP="00913962">
      <w:pPr>
        <w:spacing w:line="276" w:lineRule="auto"/>
        <w:jc w:val="both"/>
        <w:rPr>
          <w:rFonts w:ascii="Cambria" w:hAnsi="Cambria"/>
          <w:sz w:val="32"/>
          <w:szCs w:val="32"/>
        </w:rPr>
      </w:pPr>
    </w:p>
    <w:p w14:paraId="0072456A" w14:textId="77777777" w:rsidR="009B720B" w:rsidRDefault="009B720B" w:rsidP="00913962">
      <w:pPr>
        <w:spacing w:line="276" w:lineRule="auto"/>
        <w:jc w:val="both"/>
        <w:rPr>
          <w:rFonts w:ascii="Cambria" w:hAnsi="Cambria"/>
          <w:sz w:val="32"/>
          <w:szCs w:val="32"/>
        </w:rPr>
      </w:pPr>
    </w:p>
    <w:p w14:paraId="66220EC9" w14:textId="77777777" w:rsidR="009B720B" w:rsidRDefault="009B720B" w:rsidP="00913962">
      <w:pPr>
        <w:spacing w:line="276" w:lineRule="auto"/>
        <w:jc w:val="both"/>
        <w:rPr>
          <w:rFonts w:ascii="Cambria" w:hAnsi="Cambria"/>
          <w:sz w:val="32"/>
          <w:szCs w:val="32"/>
        </w:rPr>
      </w:pPr>
    </w:p>
    <w:p w14:paraId="07715A9E" w14:textId="6DC63C3D" w:rsidR="009B720B" w:rsidRPr="00913962" w:rsidRDefault="009B720B" w:rsidP="00913962">
      <w:pPr>
        <w:spacing w:line="276" w:lineRule="auto"/>
        <w:jc w:val="both"/>
        <w:rPr>
          <w:rFonts w:ascii="Cambria" w:hAnsi="Cambria"/>
          <w:sz w:val="32"/>
          <w:szCs w:val="32"/>
        </w:rPr>
      </w:pPr>
    </w:p>
    <w:sectPr w:rsidR="009B720B" w:rsidRPr="00913962" w:rsidSect="00913962">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E6077" w14:textId="77777777" w:rsidR="00536576" w:rsidRDefault="00536576" w:rsidP="00EA34A2">
      <w:pPr>
        <w:spacing w:after="0" w:line="240" w:lineRule="auto"/>
      </w:pPr>
      <w:r>
        <w:separator/>
      </w:r>
    </w:p>
  </w:endnote>
  <w:endnote w:type="continuationSeparator" w:id="0">
    <w:p w14:paraId="4A3FDDC0" w14:textId="77777777" w:rsidR="00536576" w:rsidRDefault="00536576" w:rsidP="00EA3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F2F19" w14:textId="77777777" w:rsidR="00536576" w:rsidRDefault="00536576" w:rsidP="00EA34A2">
      <w:pPr>
        <w:spacing w:after="0" w:line="240" w:lineRule="auto"/>
      </w:pPr>
      <w:r>
        <w:separator/>
      </w:r>
    </w:p>
  </w:footnote>
  <w:footnote w:type="continuationSeparator" w:id="0">
    <w:p w14:paraId="315E3153" w14:textId="77777777" w:rsidR="00536576" w:rsidRDefault="00536576" w:rsidP="00EA3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5936171"/>
      <w:docPartObj>
        <w:docPartGallery w:val="Page Numbers (Margins)"/>
        <w:docPartUnique/>
      </w:docPartObj>
    </w:sdtPr>
    <w:sdtEndPr/>
    <w:sdtContent>
      <w:p w14:paraId="0D7B3692" w14:textId="6DDDC503" w:rsidR="00EA34A2" w:rsidRDefault="00EA34A2">
        <w:pPr>
          <w:pStyle w:val="Header"/>
        </w:pPr>
        <w:r>
          <w:rPr>
            <w:noProof/>
          </w:rPr>
          <mc:AlternateContent>
            <mc:Choice Requires="wps">
              <w:drawing>
                <wp:anchor distT="0" distB="0" distL="114300" distR="114300" simplePos="0" relativeHeight="251659264" behindDoc="0" locked="0" layoutInCell="0" allowOverlap="1" wp14:anchorId="672FA5F8" wp14:editId="58DB65E6">
                  <wp:simplePos x="0" y="0"/>
                  <wp:positionH relativeFrom="rightMargin">
                    <wp:align>center</wp:align>
                  </wp:positionH>
                  <wp:positionV relativeFrom="margin">
                    <wp:align>bottom</wp:align>
                  </wp:positionV>
                  <wp:extent cx="510540" cy="2183130"/>
                  <wp:effectExtent l="0" t="0" r="3810" b="0"/>
                  <wp:wrapNone/>
                  <wp:docPr id="18304097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F153B" w14:textId="77777777" w:rsidR="00EA34A2" w:rsidRDefault="00EA34A2">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sz w:val="22"/>
                                  <w:szCs w:val="22"/>
                                </w:rPr>
                                <w:fldChar w:fldCharType="begin"/>
                              </w:r>
                              <w:r>
                                <w:instrText xml:space="preserve"> PAGE    \* MERGEFORMAT </w:instrText>
                              </w:r>
                              <w:r>
                                <w:rPr>
                                  <w:rFonts w:eastAsiaTheme="minorEastAsia"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72FA5F8"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29FF153B" w14:textId="77777777" w:rsidR="00EA34A2" w:rsidRDefault="00EA34A2">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sz w:val="22"/>
                            <w:szCs w:val="22"/>
                          </w:rPr>
                          <w:fldChar w:fldCharType="begin"/>
                        </w:r>
                        <w:r>
                          <w:instrText xml:space="preserve"> PAGE    \* MERGEFORMAT </w:instrText>
                        </w:r>
                        <w:r>
                          <w:rPr>
                            <w:rFonts w:eastAsiaTheme="minorEastAsia"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962"/>
    <w:rsid w:val="00050101"/>
    <w:rsid w:val="0005511F"/>
    <w:rsid w:val="00086782"/>
    <w:rsid w:val="000B5BB4"/>
    <w:rsid w:val="000E6E02"/>
    <w:rsid w:val="000F46E4"/>
    <w:rsid w:val="001310B2"/>
    <w:rsid w:val="001B0C4D"/>
    <w:rsid w:val="001B7AE5"/>
    <w:rsid w:val="001F4877"/>
    <w:rsid w:val="00251C83"/>
    <w:rsid w:val="00251E64"/>
    <w:rsid w:val="002C0972"/>
    <w:rsid w:val="002F48DE"/>
    <w:rsid w:val="00300F34"/>
    <w:rsid w:val="00305145"/>
    <w:rsid w:val="00353E2E"/>
    <w:rsid w:val="003D2CA3"/>
    <w:rsid w:val="003D5810"/>
    <w:rsid w:val="00446D0F"/>
    <w:rsid w:val="00464114"/>
    <w:rsid w:val="005175C8"/>
    <w:rsid w:val="00536576"/>
    <w:rsid w:val="0055572D"/>
    <w:rsid w:val="005F3FC2"/>
    <w:rsid w:val="006100B1"/>
    <w:rsid w:val="00615C3A"/>
    <w:rsid w:val="006305F1"/>
    <w:rsid w:val="006657AD"/>
    <w:rsid w:val="0069494B"/>
    <w:rsid w:val="006F054F"/>
    <w:rsid w:val="00706038"/>
    <w:rsid w:val="00723EEE"/>
    <w:rsid w:val="007473D5"/>
    <w:rsid w:val="00761AF7"/>
    <w:rsid w:val="007A3A55"/>
    <w:rsid w:val="00822E44"/>
    <w:rsid w:val="00864758"/>
    <w:rsid w:val="008F7EEC"/>
    <w:rsid w:val="00913962"/>
    <w:rsid w:val="00941301"/>
    <w:rsid w:val="00961047"/>
    <w:rsid w:val="009B720B"/>
    <w:rsid w:val="009E2D7C"/>
    <w:rsid w:val="009F5F46"/>
    <w:rsid w:val="00A32FBD"/>
    <w:rsid w:val="00A4072D"/>
    <w:rsid w:val="00A938E9"/>
    <w:rsid w:val="00AC2FD8"/>
    <w:rsid w:val="00AF2235"/>
    <w:rsid w:val="00B0727F"/>
    <w:rsid w:val="00B94FC6"/>
    <w:rsid w:val="00C46B4A"/>
    <w:rsid w:val="00C66F32"/>
    <w:rsid w:val="00CC74D2"/>
    <w:rsid w:val="00CD7136"/>
    <w:rsid w:val="00CE2B30"/>
    <w:rsid w:val="00D00464"/>
    <w:rsid w:val="00D11A70"/>
    <w:rsid w:val="00D3105B"/>
    <w:rsid w:val="00D33A8A"/>
    <w:rsid w:val="00D413B7"/>
    <w:rsid w:val="00D44A27"/>
    <w:rsid w:val="00D87CEA"/>
    <w:rsid w:val="00DD26D6"/>
    <w:rsid w:val="00DF1DD9"/>
    <w:rsid w:val="00E10BF0"/>
    <w:rsid w:val="00E348B1"/>
    <w:rsid w:val="00E668AC"/>
    <w:rsid w:val="00EA34A2"/>
    <w:rsid w:val="00F35CEE"/>
    <w:rsid w:val="00F551E3"/>
    <w:rsid w:val="00F94573"/>
    <w:rsid w:val="00FA3DDF"/>
    <w:rsid w:val="00FB7582"/>
    <w:rsid w:val="00FC6010"/>
    <w:rsid w:val="00FF7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EE43F"/>
  <w15:chartTrackingRefBased/>
  <w15:docId w15:val="{9C77FEAA-70FA-477C-AC86-724C9A57D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39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139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1396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1396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1396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139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39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39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39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9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139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1396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1396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1396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139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39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39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3962"/>
    <w:rPr>
      <w:rFonts w:eastAsiaTheme="majorEastAsia" w:cstheme="majorBidi"/>
      <w:color w:val="272727" w:themeColor="text1" w:themeTint="D8"/>
    </w:rPr>
  </w:style>
  <w:style w:type="paragraph" w:styleId="Title">
    <w:name w:val="Title"/>
    <w:basedOn w:val="Normal"/>
    <w:next w:val="Normal"/>
    <w:link w:val="TitleChar"/>
    <w:uiPriority w:val="10"/>
    <w:qFormat/>
    <w:rsid w:val="009139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39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39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39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3962"/>
    <w:pPr>
      <w:spacing w:before="160"/>
      <w:jc w:val="center"/>
    </w:pPr>
    <w:rPr>
      <w:i/>
      <w:iCs/>
      <w:color w:val="404040" w:themeColor="text1" w:themeTint="BF"/>
    </w:rPr>
  </w:style>
  <w:style w:type="character" w:customStyle="1" w:styleId="QuoteChar">
    <w:name w:val="Quote Char"/>
    <w:basedOn w:val="DefaultParagraphFont"/>
    <w:link w:val="Quote"/>
    <w:uiPriority w:val="29"/>
    <w:rsid w:val="00913962"/>
    <w:rPr>
      <w:i/>
      <w:iCs/>
      <w:color w:val="404040" w:themeColor="text1" w:themeTint="BF"/>
    </w:rPr>
  </w:style>
  <w:style w:type="paragraph" w:styleId="ListParagraph">
    <w:name w:val="List Paragraph"/>
    <w:basedOn w:val="Normal"/>
    <w:uiPriority w:val="34"/>
    <w:qFormat/>
    <w:rsid w:val="00913962"/>
    <w:pPr>
      <w:ind w:left="720"/>
      <w:contextualSpacing/>
    </w:pPr>
  </w:style>
  <w:style w:type="character" w:styleId="IntenseEmphasis">
    <w:name w:val="Intense Emphasis"/>
    <w:basedOn w:val="DefaultParagraphFont"/>
    <w:uiPriority w:val="21"/>
    <w:qFormat/>
    <w:rsid w:val="00913962"/>
    <w:rPr>
      <w:i/>
      <w:iCs/>
      <w:color w:val="2F5496" w:themeColor="accent1" w:themeShade="BF"/>
    </w:rPr>
  </w:style>
  <w:style w:type="paragraph" w:styleId="IntenseQuote">
    <w:name w:val="Intense Quote"/>
    <w:basedOn w:val="Normal"/>
    <w:next w:val="Normal"/>
    <w:link w:val="IntenseQuoteChar"/>
    <w:uiPriority w:val="30"/>
    <w:qFormat/>
    <w:rsid w:val="009139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13962"/>
    <w:rPr>
      <w:i/>
      <w:iCs/>
      <w:color w:val="2F5496" w:themeColor="accent1" w:themeShade="BF"/>
    </w:rPr>
  </w:style>
  <w:style w:type="character" w:styleId="IntenseReference">
    <w:name w:val="Intense Reference"/>
    <w:basedOn w:val="DefaultParagraphFont"/>
    <w:uiPriority w:val="32"/>
    <w:qFormat/>
    <w:rsid w:val="00913962"/>
    <w:rPr>
      <w:b/>
      <w:bCs/>
      <w:smallCaps/>
      <w:color w:val="2F5496" w:themeColor="accent1" w:themeShade="BF"/>
      <w:spacing w:val="5"/>
    </w:rPr>
  </w:style>
  <w:style w:type="paragraph" w:styleId="Header">
    <w:name w:val="header"/>
    <w:basedOn w:val="Normal"/>
    <w:link w:val="HeaderChar"/>
    <w:uiPriority w:val="99"/>
    <w:unhideWhenUsed/>
    <w:rsid w:val="00EA3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4A2"/>
  </w:style>
  <w:style w:type="paragraph" w:styleId="Footer">
    <w:name w:val="footer"/>
    <w:basedOn w:val="Normal"/>
    <w:link w:val="FooterChar"/>
    <w:uiPriority w:val="99"/>
    <w:unhideWhenUsed/>
    <w:rsid w:val="00EA3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Panagoplos</dc:creator>
  <cp:keywords/>
  <dc:description/>
  <cp:lastModifiedBy>Christopher Panagoplos</cp:lastModifiedBy>
  <cp:revision>2</cp:revision>
  <cp:lastPrinted>2025-06-18T20:24:00Z</cp:lastPrinted>
  <dcterms:created xsi:type="dcterms:W3CDTF">2025-06-20T17:24:00Z</dcterms:created>
  <dcterms:modified xsi:type="dcterms:W3CDTF">2025-06-20T17:24:00Z</dcterms:modified>
</cp:coreProperties>
</file>