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3CB1" w14:textId="6F75895D" w:rsidR="00A4072D" w:rsidRPr="00D73811" w:rsidRDefault="001E191E" w:rsidP="001E191E">
      <w:pPr>
        <w:pBdr>
          <w:bottom w:val="single" w:sz="12" w:space="1" w:color="auto"/>
        </w:pBdr>
        <w:spacing w:line="276" w:lineRule="auto"/>
        <w:jc w:val="both"/>
        <w:rPr>
          <w:sz w:val="24"/>
        </w:rPr>
      </w:pPr>
      <w:r w:rsidRPr="00D73811">
        <w:rPr>
          <w:sz w:val="24"/>
        </w:rPr>
        <w:t>Dedication of St John Lateran C 2025</w:t>
      </w:r>
    </w:p>
    <w:p w14:paraId="2B691187" w14:textId="6527AD9B" w:rsidR="005B3AC7" w:rsidRPr="00D73811" w:rsidRDefault="00103248" w:rsidP="001E191E">
      <w:pPr>
        <w:spacing w:line="276" w:lineRule="auto"/>
        <w:jc w:val="both"/>
        <w:rPr>
          <w:sz w:val="24"/>
        </w:rPr>
      </w:pPr>
      <w:r w:rsidRPr="00D73811">
        <w:rPr>
          <w:sz w:val="24"/>
        </w:rPr>
        <w:tab/>
        <w:t xml:space="preserve">This </w:t>
      </w:r>
      <w:r w:rsidR="00194FB4">
        <w:rPr>
          <w:sz w:val="24"/>
        </w:rPr>
        <w:t xml:space="preserve">is </w:t>
      </w:r>
      <w:r w:rsidRPr="00D73811">
        <w:rPr>
          <w:sz w:val="24"/>
        </w:rPr>
        <w:t>one of the more unusual feasts on the Church’s calendar</w:t>
      </w:r>
      <w:r w:rsidR="00387BD8" w:rsidRPr="00D73811">
        <w:rPr>
          <w:sz w:val="24"/>
        </w:rPr>
        <w:t>.  It doesn’t commemorate a saint, or biblical event.  It</w:t>
      </w:r>
      <w:r w:rsidR="00B5564B" w:rsidRPr="00D73811">
        <w:rPr>
          <w:sz w:val="24"/>
        </w:rPr>
        <w:t>’</w:t>
      </w:r>
      <w:r w:rsidR="00EC7E66" w:rsidRPr="00D73811">
        <w:rPr>
          <w:sz w:val="24"/>
        </w:rPr>
        <w:t xml:space="preserve">s significant for several reasons: </w:t>
      </w:r>
      <w:r w:rsidR="00E51192" w:rsidRPr="00D73811">
        <w:rPr>
          <w:sz w:val="24"/>
        </w:rPr>
        <w:t xml:space="preserve">it </w:t>
      </w:r>
      <w:r w:rsidR="00387BD8" w:rsidRPr="00D73811">
        <w:rPr>
          <w:sz w:val="24"/>
        </w:rPr>
        <w:t xml:space="preserve">celebrates </w:t>
      </w:r>
      <w:r w:rsidR="00E8299E" w:rsidRPr="00D73811">
        <w:rPr>
          <w:sz w:val="24"/>
        </w:rPr>
        <w:t>a building</w:t>
      </w:r>
      <w:r w:rsidR="00E51192" w:rsidRPr="00D73811">
        <w:rPr>
          <w:sz w:val="24"/>
        </w:rPr>
        <w:t>, specifically, the Lateran Basilica</w:t>
      </w:r>
      <w:r w:rsidR="00B5564B" w:rsidRPr="00D73811">
        <w:rPr>
          <w:sz w:val="24"/>
        </w:rPr>
        <w:t xml:space="preserve"> in Rome.  It’s the oldest of four</w:t>
      </w:r>
      <w:r w:rsidR="000836F4" w:rsidRPr="00D73811">
        <w:rPr>
          <w:sz w:val="24"/>
        </w:rPr>
        <w:t xml:space="preserve"> major basilicas in Rome, and as such,</w:t>
      </w:r>
      <w:r w:rsidR="0022341D" w:rsidRPr="00D73811">
        <w:rPr>
          <w:sz w:val="24"/>
        </w:rPr>
        <w:t xml:space="preserve"> serves as the official “home” of the Pope, the ecclesial chair of the Bis</w:t>
      </w:r>
      <w:r w:rsidR="00FE7469" w:rsidRPr="00D73811">
        <w:rPr>
          <w:sz w:val="24"/>
        </w:rPr>
        <w:t xml:space="preserve">hop of Rome.  </w:t>
      </w:r>
      <w:r w:rsidR="00E45001" w:rsidRPr="00D73811">
        <w:rPr>
          <w:sz w:val="24"/>
        </w:rPr>
        <w:t xml:space="preserve">This </w:t>
      </w:r>
      <w:r w:rsidR="004062E9" w:rsidRPr="00D73811">
        <w:rPr>
          <w:sz w:val="24"/>
        </w:rPr>
        <w:t xml:space="preserve">physical </w:t>
      </w:r>
      <w:r w:rsidR="00E45001" w:rsidRPr="00D73811">
        <w:rPr>
          <w:sz w:val="24"/>
        </w:rPr>
        <w:t>building</w:t>
      </w:r>
      <w:r w:rsidR="003840E2" w:rsidRPr="00D73811">
        <w:rPr>
          <w:sz w:val="24"/>
        </w:rPr>
        <w:t xml:space="preserve"> proclaims openly and confidently Christ’s reign and the Kingdom of God.</w:t>
      </w:r>
      <w:r w:rsidR="00495CD1" w:rsidRPr="00D73811">
        <w:rPr>
          <w:sz w:val="24"/>
        </w:rPr>
        <w:t xml:space="preserve">  A proclamation</w:t>
      </w:r>
      <w:r w:rsidR="009E7B20" w:rsidRPr="00D73811">
        <w:rPr>
          <w:sz w:val="24"/>
        </w:rPr>
        <w:t xml:space="preserve"> that is received anew in your </w:t>
      </w:r>
      <w:r w:rsidR="00C948D5" w:rsidRPr="00D73811">
        <w:rPr>
          <w:sz w:val="24"/>
        </w:rPr>
        <w:t>hearing t</w:t>
      </w:r>
      <w:r w:rsidR="005003A5" w:rsidRPr="00D73811">
        <w:rPr>
          <w:sz w:val="24"/>
        </w:rPr>
        <w:t xml:space="preserve">his morning.  Not </w:t>
      </w:r>
      <w:r w:rsidR="00985FB3" w:rsidRPr="00D73811">
        <w:rPr>
          <w:sz w:val="24"/>
        </w:rPr>
        <w:t xml:space="preserve">so much </w:t>
      </w:r>
      <w:r w:rsidR="00985FB3" w:rsidRPr="00D73811">
        <w:rPr>
          <w:i/>
          <w:iCs/>
          <w:sz w:val="24"/>
        </w:rPr>
        <w:t xml:space="preserve">about </w:t>
      </w:r>
      <w:r w:rsidR="005003A5" w:rsidRPr="00D73811">
        <w:rPr>
          <w:i/>
          <w:iCs/>
          <w:sz w:val="24"/>
        </w:rPr>
        <w:t>a</w:t>
      </w:r>
      <w:r w:rsidR="00985FB3" w:rsidRPr="00D73811">
        <w:rPr>
          <w:i/>
          <w:iCs/>
          <w:sz w:val="24"/>
        </w:rPr>
        <w:t xml:space="preserve"> church</w:t>
      </w:r>
      <w:r w:rsidR="00985FB3" w:rsidRPr="00D73811">
        <w:rPr>
          <w:sz w:val="24"/>
        </w:rPr>
        <w:t xml:space="preserve"> in Rome</w:t>
      </w:r>
      <w:r w:rsidR="00B27461" w:rsidRPr="00D73811">
        <w:rPr>
          <w:sz w:val="24"/>
        </w:rPr>
        <w:t xml:space="preserve">, </w:t>
      </w:r>
      <w:r w:rsidR="00985FB3" w:rsidRPr="00D73811">
        <w:rPr>
          <w:sz w:val="24"/>
        </w:rPr>
        <w:t xml:space="preserve">but </w:t>
      </w:r>
      <w:r w:rsidR="00B27461" w:rsidRPr="00D73811">
        <w:rPr>
          <w:i/>
          <w:iCs/>
          <w:sz w:val="24"/>
        </w:rPr>
        <w:t xml:space="preserve">about </w:t>
      </w:r>
      <w:r w:rsidR="00985FB3" w:rsidRPr="00D73811">
        <w:rPr>
          <w:i/>
          <w:iCs/>
          <w:sz w:val="24"/>
        </w:rPr>
        <w:t xml:space="preserve">the </w:t>
      </w:r>
      <w:r w:rsidR="00CA7824" w:rsidRPr="00D73811">
        <w:rPr>
          <w:i/>
          <w:iCs/>
          <w:sz w:val="24"/>
        </w:rPr>
        <w:t>C</w:t>
      </w:r>
      <w:r w:rsidR="00985FB3" w:rsidRPr="00D73811">
        <w:rPr>
          <w:i/>
          <w:iCs/>
          <w:sz w:val="24"/>
        </w:rPr>
        <w:t>hurch</w:t>
      </w:r>
      <w:r w:rsidR="00CA7824" w:rsidRPr="00D73811">
        <w:rPr>
          <w:i/>
          <w:iCs/>
          <w:sz w:val="24"/>
        </w:rPr>
        <w:t xml:space="preserve">, </w:t>
      </w:r>
      <w:r w:rsidR="00CA7824" w:rsidRPr="00D73811">
        <w:rPr>
          <w:sz w:val="24"/>
        </w:rPr>
        <w:t>our Church</w:t>
      </w:r>
      <w:r w:rsidR="004D3A10" w:rsidRPr="00D73811">
        <w:rPr>
          <w:sz w:val="24"/>
        </w:rPr>
        <w:t>, your Church, and the proclamation and witness</w:t>
      </w:r>
      <w:r w:rsidR="00F24475" w:rsidRPr="00D73811">
        <w:rPr>
          <w:sz w:val="24"/>
        </w:rPr>
        <w:t xml:space="preserve"> to the Kingdom of God to this very day.  </w:t>
      </w:r>
    </w:p>
    <w:p w14:paraId="0E3775FD" w14:textId="46BCAB1E" w:rsidR="00B77260" w:rsidRPr="00D73811" w:rsidRDefault="00C34B54" w:rsidP="001E191E">
      <w:pPr>
        <w:spacing w:line="276" w:lineRule="auto"/>
        <w:jc w:val="both"/>
        <w:rPr>
          <w:sz w:val="24"/>
        </w:rPr>
      </w:pPr>
      <w:r w:rsidRPr="00D73811">
        <w:rPr>
          <w:sz w:val="24"/>
        </w:rPr>
        <w:tab/>
      </w:r>
      <w:r w:rsidR="00C412B5" w:rsidRPr="00D73811">
        <w:rPr>
          <w:sz w:val="24"/>
        </w:rPr>
        <w:t>We, the Church, we are the Body of Christ</w:t>
      </w:r>
      <w:r w:rsidR="007C0F4D" w:rsidRPr="00D73811">
        <w:rPr>
          <w:sz w:val="24"/>
        </w:rPr>
        <w:t>, the Temple of God, the dwelling place of the Holy Spirit.</w:t>
      </w:r>
      <w:r w:rsidR="00785FFE" w:rsidRPr="00D73811">
        <w:rPr>
          <w:sz w:val="24"/>
        </w:rPr>
        <w:t xml:space="preserve">   </w:t>
      </w:r>
      <w:r w:rsidR="0034078A" w:rsidRPr="00D73811">
        <w:rPr>
          <w:sz w:val="24"/>
        </w:rPr>
        <w:t xml:space="preserve">Your church, </w:t>
      </w:r>
      <w:r w:rsidR="00571946" w:rsidRPr="00D73811">
        <w:rPr>
          <w:sz w:val="24"/>
        </w:rPr>
        <w:t>not of its bricks and mortar</w:t>
      </w:r>
      <w:r w:rsidR="000F204A" w:rsidRPr="00D73811">
        <w:rPr>
          <w:sz w:val="24"/>
        </w:rPr>
        <w:t xml:space="preserve"> or architectu</w:t>
      </w:r>
      <w:r w:rsidR="00410776" w:rsidRPr="00D73811">
        <w:rPr>
          <w:sz w:val="24"/>
        </w:rPr>
        <w:t>r</w:t>
      </w:r>
      <w:r w:rsidR="000F204A" w:rsidRPr="00D73811">
        <w:rPr>
          <w:sz w:val="24"/>
        </w:rPr>
        <w:t>al style</w:t>
      </w:r>
      <w:r w:rsidR="00410776" w:rsidRPr="00D73811">
        <w:rPr>
          <w:sz w:val="24"/>
        </w:rPr>
        <w:t xml:space="preserve">, but </w:t>
      </w:r>
      <w:r w:rsidR="00633F60" w:rsidRPr="00D73811">
        <w:rPr>
          <w:sz w:val="24"/>
        </w:rPr>
        <w:t xml:space="preserve">of </w:t>
      </w:r>
      <w:r w:rsidR="008D340D" w:rsidRPr="00D73811">
        <w:rPr>
          <w:sz w:val="24"/>
        </w:rPr>
        <w:t>your</w:t>
      </w:r>
      <w:r w:rsidR="00633F60" w:rsidRPr="00D73811">
        <w:rPr>
          <w:sz w:val="24"/>
        </w:rPr>
        <w:t xml:space="preserve">selves, </w:t>
      </w:r>
      <w:r w:rsidR="009122A6" w:rsidRPr="00D73811">
        <w:rPr>
          <w:sz w:val="24"/>
        </w:rPr>
        <w:t>“living stones”</w:t>
      </w:r>
      <w:r w:rsidR="00410776" w:rsidRPr="00D73811">
        <w:rPr>
          <w:sz w:val="24"/>
        </w:rPr>
        <w:t xml:space="preserve"> because of what flows</w:t>
      </w:r>
      <w:r w:rsidR="00EB7D04" w:rsidRPr="00D73811">
        <w:rPr>
          <w:sz w:val="24"/>
        </w:rPr>
        <w:t xml:space="preserve"> from it, the Body of Christ, missionary disciples, sent into the world, sent into your community</w:t>
      </w:r>
      <w:r w:rsidR="000041A7" w:rsidRPr="00D73811">
        <w:rPr>
          <w:sz w:val="24"/>
        </w:rPr>
        <w:t xml:space="preserve"> to be Christ’s living presence in the world.  It was to </w:t>
      </w:r>
      <w:r w:rsidR="006A501F" w:rsidRPr="00D73811">
        <w:rPr>
          <w:sz w:val="24"/>
        </w:rPr>
        <w:t>th</w:t>
      </w:r>
      <w:r w:rsidR="0049273F" w:rsidRPr="00D73811">
        <w:rPr>
          <w:sz w:val="24"/>
        </w:rPr>
        <w:t xml:space="preserve">e </w:t>
      </w:r>
      <w:r w:rsidR="006A501F" w:rsidRPr="00D73811">
        <w:rPr>
          <w:sz w:val="24"/>
        </w:rPr>
        <w:t>Pope</w:t>
      </w:r>
      <w:r w:rsidR="00FE555E" w:rsidRPr="00D73811">
        <w:rPr>
          <w:sz w:val="24"/>
        </w:rPr>
        <w:t xml:space="preserve">, </w:t>
      </w:r>
      <w:r w:rsidR="00340494" w:rsidRPr="00D73811">
        <w:rPr>
          <w:sz w:val="24"/>
        </w:rPr>
        <w:t xml:space="preserve">at </w:t>
      </w:r>
      <w:r w:rsidR="00FE555E" w:rsidRPr="00D73811">
        <w:rPr>
          <w:sz w:val="24"/>
        </w:rPr>
        <w:t>the</w:t>
      </w:r>
      <w:r w:rsidR="00340494" w:rsidRPr="00D73811">
        <w:rPr>
          <w:sz w:val="24"/>
        </w:rPr>
        <w:t xml:space="preserve"> Lateran,</w:t>
      </w:r>
      <w:r w:rsidR="000041A7" w:rsidRPr="00D73811">
        <w:rPr>
          <w:sz w:val="24"/>
        </w:rPr>
        <w:t xml:space="preserve"> </w:t>
      </w:r>
      <w:r w:rsidR="00CA4729" w:rsidRPr="00D73811">
        <w:rPr>
          <w:sz w:val="24"/>
        </w:rPr>
        <w:t xml:space="preserve">that </w:t>
      </w:r>
      <w:r w:rsidR="001861AD" w:rsidRPr="00D73811">
        <w:rPr>
          <w:sz w:val="24"/>
        </w:rPr>
        <w:t>Francis</w:t>
      </w:r>
      <w:r w:rsidR="00AA2BAA" w:rsidRPr="00D73811">
        <w:rPr>
          <w:sz w:val="24"/>
        </w:rPr>
        <w:t xml:space="preserve"> and </w:t>
      </w:r>
      <w:r w:rsidR="00887B90" w:rsidRPr="00D73811">
        <w:rPr>
          <w:sz w:val="24"/>
        </w:rPr>
        <w:t>the early</w:t>
      </w:r>
      <w:r w:rsidR="00AA2BAA" w:rsidRPr="00D73811">
        <w:rPr>
          <w:sz w:val="24"/>
        </w:rPr>
        <w:t xml:space="preserve"> friars journeyed</w:t>
      </w:r>
      <w:r w:rsidR="00786573" w:rsidRPr="00D73811">
        <w:rPr>
          <w:sz w:val="24"/>
        </w:rPr>
        <w:t xml:space="preserve"> for the approval of the Rule</w:t>
      </w:r>
      <w:r w:rsidR="00A763F5" w:rsidRPr="00D73811">
        <w:rPr>
          <w:sz w:val="24"/>
        </w:rPr>
        <w:t xml:space="preserve">. </w:t>
      </w:r>
    </w:p>
    <w:p w14:paraId="0A530188" w14:textId="6D333BB7" w:rsidR="00CA4729" w:rsidRPr="00072D1D" w:rsidRDefault="00B77260" w:rsidP="001E191E">
      <w:pPr>
        <w:spacing w:line="276" w:lineRule="auto"/>
        <w:jc w:val="both"/>
        <w:rPr>
          <w:sz w:val="24"/>
        </w:rPr>
      </w:pPr>
      <w:r>
        <w:tab/>
      </w:r>
      <w:r w:rsidR="003A5E7F" w:rsidRPr="00072D1D">
        <w:rPr>
          <w:sz w:val="24"/>
        </w:rPr>
        <w:t>P</w:t>
      </w:r>
      <w:r w:rsidR="00397B8B" w:rsidRPr="00072D1D">
        <w:rPr>
          <w:sz w:val="24"/>
        </w:rPr>
        <w:t xml:space="preserve">rominent </w:t>
      </w:r>
      <w:r w:rsidR="00DD35C4" w:rsidRPr="00072D1D">
        <w:rPr>
          <w:sz w:val="24"/>
        </w:rPr>
        <w:t>as one gazes upon the Cathedral</w:t>
      </w:r>
      <w:r w:rsidR="00294395" w:rsidRPr="00072D1D">
        <w:rPr>
          <w:sz w:val="24"/>
        </w:rPr>
        <w:t xml:space="preserve"> in my hometown, </w:t>
      </w:r>
      <w:r w:rsidR="00D710A6" w:rsidRPr="00072D1D">
        <w:rPr>
          <w:sz w:val="24"/>
        </w:rPr>
        <w:t xml:space="preserve">carved </w:t>
      </w:r>
      <w:r w:rsidR="00294395" w:rsidRPr="00072D1D">
        <w:rPr>
          <w:sz w:val="24"/>
        </w:rPr>
        <w:t xml:space="preserve">in </w:t>
      </w:r>
      <w:r w:rsidR="00D710A6" w:rsidRPr="00072D1D">
        <w:rPr>
          <w:sz w:val="24"/>
        </w:rPr>
        <w:t>stone and in Lati</w:t>
      </w:r>
      <w:r w:rsidR="00E11B14" w:rsidRPr="00072D1D">
        <w:rPr>
          <w:sz w:val="24"/>
        </w:rPr>
        <w:t>n</w:t>
      </w:r>
      <w:r w:rsidR="003D1046" w:rsidRPr="00072D1D">
        <w:rPr>
          <w:sz w:val="24"/>
        </w:rPr>
        <w:t xml:space="preserve">, </w:t>
      </w:r>
      <w:r w:rsidR="00BD05B8" w:rsidRPr="00072D1D">
        <w:rPr>
          <w:sz w:val="24"/>
        </w:rPr>
        <w:t>is the reminder: “Ecce Tabernaculum Dei Cum Hominibus</w:t>
      </w:r>
      <w:r w:rsidR="00696A2B" w:rsidRPr="00072D1D">
        <w:rPr>
          <w:sz w:val="24"/>
        </w:rPr>
        <w:t>--Behold God’s Dwelling</w:t>
      </w:r>
      <w:r w:rsidR="00AF51B7" w:rsidRPr="00072D1D">
        <w:rPr>
          <w:sz w:val="24"/>
        </w:rPr>
        <w:t xml:space="preserve"> </w:t>
      </w:r>
      <w:r w:rsidR="00696A2B" w:rsidRPr="00072D1D">
        <w:rPr>
          <w:sz w:val="24"/>
        </w:rPr>
        <w:t xml:space="preserve">Among People.”  </w:t>
      </w:r>
      <w:r w:rsidR="00674AA5" w:rsidRPr="00072D1D">
        <w:rPr>
          <w:sz w:val="24"/>
        </w:rPr>
        <w:t>Itself a holy building</w:t>
      </w:r>
      <w:r w:rsidR="00B819E6" w:rsidRPr="00072D1D">
        <w:rPr>
          <w:sz w:val="24"/>
        </w:rPr>
        <w:t xml:space="preserve">, it is the outward, local, </w:t>
      </w:r>
      <w:r w:rsidR="00E84826" w:rsidRPr="00072D1D">
        <w:rPr>
          <w:sz w:val="24"/>
        </w:rPr>
        <w:t xml:space="preserve">visible expression </w:t>
      </w:r>
      <w:r w:rsidR="00FA5C94" w:rsidRPr="00072D1D">
        <w:rPr>
          <w:sz w:val="24"/>
        </w:rPr>
        <w:t>of the conviction</w:t>
      </w:r>
      <w:r w:rsidR="00540854" w:rsidRPr="00072D1D">
        <w:rPr>
          <w:sz w:val="24"/>
        </w:rPr>
        <w:t xml:space="preserve"> that it is God’s delight to dwell among human beings</w:t>
      </w:r>
      <w:r w:rsidR="00A62A4D" w:rsidRPr="00072D1D">
        <w:rPr>
          <w:sz w:val="24"/>
        </w:rPr>
        <w:t>--a presence made vastly more acce</w:t>
      </w:r>
      <w:r w:rsidR="003D63D2" w:rsidRPr="00072D1D">
        <w:rPr>
          <w:sz w:val="24"/>
        </w:rPr>
        <w:t>ssible through the Incarnation of His Son</w:t>
      </w:r>
      <w:r w:rsidR="007619DF" w:rsidRPr="00072D1D">
        <w:rPr>
          <w:sz w:val="24"/>
        </w:rPr>
        <w:t>, extended to all times and places through the sacramenta; life of the Church.</w:t>
      </w:r>
    </w:p>
    <w:p w14:paraId="0CDABA66" w14:textId="69D4F828" w:rsidR="009E1E80" w:rsidRPr="00DD188B" w:rsidRDefault="009E1E80" w:rsidP="001E191E">
      <w:pPr>
        <w:spacing w:line="276" w:lineRule="auto"/>
        <w:jc w:val="both"/>
        <w:rPr>
          <w:sz w:val="24"/>
        </w:rPr>
      </w:pPr>
      <w:r w:rsidRPr="00DD188B">
        <w:rPr>
          <w:sz w:val="24"/>
        </w:rPr>
        <w:tab/>
        <w:t>Interestingly, the Gospel</w:t>
      </w:r>
      <w:r w:rsidR="00C55FA0" w:rsidRPr="00DD188B">
        <w:rPr>
          <w:sz w:val="24"/>
        </w:rPr>
        <w:t xml:space="preserve"> adds a Christological crown to this rich</w:t>
      </w:r>
      <w:r w:rsidR="00B741DB" w:rsidRPr="00DD188B">
        <w:rPr>
          <w:sz w:val="24"/>
        </w:rPr>
        <w:t xml:space="preserve"> Scriptural offering</w:t>
      </w:r>
      <w:r w:rsidR="00784B57" w:rsidRPr="00DD188B">
        <w:rPr>
          <w:sz w:val="24"/>
        </w:rPr>
        <w:t xml:space="preserve">: </w:t>
      </w:r>
      <w:r w:rsidR="00B741DB" w:rsidRPr="00DD188B">
        <w:rPr>
          <w:sz w:val="24"/>
        </w:rPr>
        <w:t xml:space="preserve">St John’s </w:t>
      </w:r>
      <w:r w:rsidR="003F4041" w:rsidRPr="00DD188B">
        <w:rPr>
          <w:sz w:val="24"/>
        </w:rPr>
        <w:t xml:space="preserve">Gospel </w:t>
      </w:r>
      <w:r w:rsidR="00B741DB" w:rsidRPr="00DD188B">
        <w:rPr>
          <w:sz w:val="24"/>
        </w:rPr>
        <w:t xml:space="preserve">account of </w:t>
      </w:r>
      <w:r w:rsidR="00B741DB" w:rsidRPr="00DD188B">
        <w:rPr>
          <w:i/>
          <w:iCs/>
          <w:sz w:val="24"/>
        </w:rPr>
        <w:t xml:space="preserve">the </w:t>
      </w:r>
      <w:r w:rsidR="00650F24" w:rsidRPr="00DD188B">
        <w:rPr>
          <w:i/>
          <w:iCs/>
          <w:sz w:val="24"/>
        </w:rPr>
        <w:t>radical C</w:t>
      </w:r>
      <w:r w:rsidR="00B741DB" w:rsidRPr="00DD188B">
        <w:rPr>
          <w:i/>
          <w:iCs/>
          <w:sz w:val="24"/>
        </w:rPr>
        <w:t>leansing</w:t>
      </w:r>
      <w:r w:rsidR="00B741DB" w:rsidRPr="00DD188B">
        <w:rPr>
          <w:sz w:val="24"/>
        </w:rPr>
        <w:t xml:space="preserve"> of the </w:t>
      </w:r>
      <w:r w:rsidR="00650F24" w:rsidRPr="00DD188B">
        <w:rPr>
          <w:sz w:val="24"/>
        </w:rPr>
        <w:t>T</w:t>
      </w:r>
      <w:r w:rsidR="00B741DB" w:rsidRPr="00DD188B">
        <w:rPr>
          <w:sz w:val="24"/>
        </w:rPr>
        <w:t>emple.</w:t>
      </w:r>
      <w:r w:rsidR="008967E3" w:rsidRPr="00DD188B">
        <w:rPr>
          <w:sz w:val="24"/>
        </w:rPr>
        <w:t xml:space="preserve">  </w:t>
      </w:r>
      <w:r w:rsidR="00C36E3D" w:rsidRPr="00DD188B">
        <w:rPr>
          <w:sz w:val="24"/>
        </w:rPr>
        <w:t>Churches are physical spaces</w:t>
      </w:r>
      <w:r w:rsidR="003F4041" w:rsidRPr="00DD188B">
        <w:rPr>
          <w:sz w:val="24"/>
        </w:rPr>
        <w:t xml:space="preserve">, </w:t>
      </w:r>
      <w:r w:rsidR="00C36E3D" w:rsidRPr="00DD188B">
        <w:rPr>
          <w:sz w:val="24"/>
        </w:rPr>
        <w:t>symbols of what we believe.  Physical spaces matter.  Churches matter</w:t>
      </w:r>
      <w:r w:rsidR="00587760" w:rsidRPr="00DD188B">
        <w:rPr>
          <w:sz w:val="24"/>
        </w:rPr>
        <w:t>,</w:t>
      </w:r>
      <w:r w:rsidR="00C36E3D" w:rsidRPr="00DD188B">
        <w:rPr>
          <w:sz w:val="24"/>
        </w:rPr>
        <w:t xml:space="preserve"> insofar as the Church stands as a symbol of who we are.  St Paul, in today’s second reading, says that the foundation on which the Church rests is Christ Jesus our Lord.  And we are the living stones of that Church.  Our heritage is symbolized in this ancient structure.</w:t>
      </w:r>
    </w:p>
    <w:p w14:paraId="27C53E8B" w14:textId="113E2C7F" w:rsidR="005B04B4" w:rsidRPr="0025637F" w:rsidRDefault="007453FA" w:rsidP="001E191E">
      <w:pPr>
        <w:spacing w:line="276" w:lineRule="auto"/>
        <w:jc w:val="both"/>
        <w:rPr>
          <w:sz w:val="24"/>
        </w:rPr>
      </w:pPr>
      <w:r>
        <w:tab/>
      </w:r>
      <w:r w:rsidRPr="0025637F">
        <w:rPr>
          <w:i/>
          <w:iCs/>
          <w:sz w:val="24"/>
        </w:rPr>
        <w:t xml:space="preserve">A radical cleansing.  </w:t>
      </w:r>
      <w:r w:rsidR="00A45E80" w:rsidRPr="0025637F">
        <w:rPr>
          <w:sz w:val="24"/>
        </w:rPr>
        <w:t>O</w:t>
      </w:r>
      <w:r w:rsidR="00357B18" w:rsidRPr="0025637F">
        <w:rPr>
          <w:sz w:val="24"/>
        </w:rPr>
        <w:t xml:space="preserve">ur country is currently </w:t>
      </w:r>
      <w:r w:rsidR="009922FA" w:rsidRPr="0025637F">
        <w:rPr>
          <w:sz w:val="24"/>
        </w:rPr>
        <w:t>engaged in</w:t>
      </w:r>
      <w:r w:rsidR="00C31380" w:rsidRPr="0025637F">
        <w:rPr>
          <w:sz w:val="24"/>
        </w:rPr>
        <w:t xml:space="preserve"> </w:t>
      </w:r>
      <w:r w:rsidR="009922FA" w:rsidRPr="0025637F">
        <w:rPr>
          <w:sz w:val="24"/>
        </w:rPr>
        <w:t>highly</w:t>
      </w:r>
      <w:r w:rsidR="00D416E3" w:rsidRPr="0025637F">
        <w:rPr>
          <w:sz w:val="24"/>
        </w:rPr>
        <w:t xml:space="preserve"> </w:t>
      </w:r>
      <w:r w:rsidR="00C31380" w:rsidRPr="0025637F">
        <w:rPr>
          <w:sz w:val="24"/>
        </w:rPr>
        <w:t xml:space="preserve">contentious </w:t>
      </w:r>
      <w:r w:rsidR="009922FA" w:rsidRPr="0025637F">
        <w:rPr>
          <w:sz w:val="24"/>
        </w:rPr>
        <w:t>election</w:t>
      </w:r>
      <w:r w:rsidR="00C31380" w:rsidRPr="0025637F">
        <w:rPr>
          <w:sz w:val="24"/>
        </w:rPr>
        <w:t>s</w:t>
      </w:r>
      <w:r w:rsidR="00C422FF" w:rsidRPr="0025637F">
        <w:rPr>
          <w:sz w:val="24"/>
        </w:rPr>
        <w:t xml:space="preserve">.  </w:t>
      </w:r>
      <w:r w:rsidR="00C46005" w:rsidRPr="0025637F">
        <w:rPr>
          <w:sz w:val="24"/>
        </w:rPr>
        <w:t xml:space="preserve">Elected </w:t>
      </w:r>
      <w:r w:rsidR="00CA229F" w:rsidRPr="0025637F">
        <w:rPr>
          <w:sz w:val="24"/>
        </w:rPr>
        <w:t>people a</w:t>
      </w:r>
      <w:r w:rsidR="0033217B" w:rsidRPr="0025637F">
        <w:rPr>
          <w:sz w:val="24"/>
        </w:rPr>
        <w:t>re</w:t>
      </w:r>
      <w:r w:rsidR="00CA229F" w:rsidRPr="0025637F">
        <w:rPr>
          <w:sz w:val="24"/>
        </w:rPr>
        <w:t xml:space="preserve"> chosen </w:t>
      </w:r>
      <w:r w:rsidR="0087551D" w:rsidRPr="0025637F">
        <w:rPr>
          <w:sz w:val="24"/>
        </w:rPr>
        <w:t>to represent u</w:t>
      </w:r>
      <w:r w:rsidR="005E3522" w:rsidRPr="0025637F">
        <w:rPr>
          <w:sz w:val="24"/>
        </w:rPr>
        <w:t>s.  T</w:t>
      </w:r>
      <w:r w:rsidR="008C03A1" w:rsidRPr="0025637F">
        <w:rPr>
          <w:sz w:val="24"/>
        </w:rPr>
        <w:t>hey too</w:t>
      </w:r>
      <w:r w:rsidR="005E3522" w:rsidRPr="0025637F">
        <w:rPr>
          <w:sz w:val="24"/>
        </w:rPr>
        <w:t xml:space="preserve"> are</w:t>
      </w:r>
      <w:r w:rsidR="008C03A1" w:rsidRPr="0025637F">
        <w:rPr>
          <w:sz w:val="24"/>
        </w:rPr>
        <w:t xml:space="preserve"> symbols</w:t>
      </w:r>
      <w:r w:rsidR="0058567C" w:rsidRPr="0025637F">
        <w:rPr>
          <w:sz w:val="24"/>
        </w:rPr>
        <w:t xml:space="preserve"> of what we believe</w:t>
      </w:r>
      <w:r w:rsidR="00B51346" w:rsidRPr="0025637F">
        <w:rPr>
          <w:sz w:val="24"/>
        </w:rPr>
        <w:t>.  T</w:t>
      </w:r>
      <w:r w:rsidR="0046266F" w:rsidRPr="0025637F">
        <w:rPr>
          <w:sz w:val="24"/>
        </w:rPr>
        <w:t xml:space="preserve">he </w:t>
      </w:r>
      <w:r w:rsidR="0058567C" w:rsidRPr="0025637F">
        <w:rPr>
          <w:sz w:val="24"/>
        </w:rPr>
        <w:t>duly elected</w:t>
      </w:r>
      <w:r w:rsidR="00B51346" w:rsidRPr="0025637F">
        <w:rPr>
          <w:sz w:val="24"/>
        </w:rPr>
        <w:t xml:space="preserve"> matter.  We look to them to lead us, </w:t>
      </w:r>
      <w:r w:rsidR="006D63E3" w:rsidRPr="0025637F">
        <w:rPr>
          <w:sz w:val="24"/>
        </w:rPr>
        <w:t xml:space="preserve">to </w:t>
      </w:r>
      <w:r w:rsidR="00B51346" w:rsidRPr="0025637F">
        <w:rPr>
          <w:sz w:val="24"/>
        </w:rPr>
        <w:t>care for us</w:t>
      </w:r>
      <w:r w:rsidR="00CA227C" w:rsidRPr="0025637F">
        <w:rPr>
          <w:sz w:val="24"/>
        </w:rPr>
        <w:t>. They are</w:t>
      </w:r>
      <w:r w:rsidR="00B51346" w:rsidRPr="0025637F">
        <w:rPr>
          <w:sz w:val="24"/>
        </w:rPr>
        <w:t xml:space="preserve"> </w:t>
      </w:r>
      <w:r w:rsidR="00B12290" w:rsidRPr="0025637F">
        <w:rPr>
          <w:sz w:val="24"/>
        </w:rPr>
        <w:t>s</w:t>
      </w:r>
      <w:r w:rsidR="00F62665" w:rsidRPr="0025637F">
        <w:rPr>
          <w:sz w:val="24"/>
        </w:rPr>
        <w:t>ymbol</w:t>
      </w:r>
      <w:r w:rsidR="00B12290" w:rsidRPr="0025637F">
        <w:rPr>
          <w:sz w:val="24"/>
        </w:rPr>
        <w:t>s</w:t>
      </w:r>
      <w:r w:rsidR="00F62665" w:rsidRPr="0025637F">
        <w:rPr>
          <w:sz w:val="24"/>
        </w:rPr>
        <w:t xml:space="preserve"> </w:t>
      </w:r>
      <w:r w:rsidR="005C7E3B" w:rsidRPr="0025637F">
        <w:rPr>
          <w:sz w:val="24"/>
        </w:rPr>
        <w:t xml:space="preserve">of hope </w:t>
      </w:r>
      <w:r w:rsidR="00F62665" w:rsidRPr="0025637F">
        <w:rPr>
          <w:sz w:val="24"/>
        </w:rPr>
        <w:t>of who we are</w:t>
      </w:r>
      <w:r w:rsidR="003974ED" w:rsidRPr="0025637F">
        <w:rPr>
          <w:sz w:val="24"/>
        </w:rPr>
        <w:t xml:space="preserve"> and what our values are.</w:t>
      </w:r>
    </w:p>
    <w:p w14:paraId="43E28457" w14:textId="7845C564" w:rsidR="00BC6BB3" w:rsidRPr="0025637F" w:rsidRDefault="00CD43B9" w:rsidP="00CD43B9">
      <w:pPr>
        <w:spacing w:line="276" w:lineRule="auto"/>
        <w:ind w:firstLine="720"/>
        <w:jc w:val="both"/>
        <w:rPr>
          <w:sz w:val="24"/>
        </w:rPr>
      </w:pPr>
      <w:r w:rsidRPr="0025637F">
        <w:rPr>
          <w:sz w:val="24"/>
        </w:rPr>
        <w:t xml:space="preserve">Let </w:t>
      </w:r>
      <w:r w:rsidR="00706F4E" w:rsidRPr="0025637F">
        <w:rPr>
          <w:sz w:val="24"/>
        </w:rPr>
        <w:t>me</w:t>
      </w:r>
      <w:r w:rsidR="005E5845" w:rsidRPr="0025637F">
        <w:rPr>
          <w:sz w:val="24"/>
        </w:rPr>
        <w:t xml:space="preserve"> begin by acknowledging </w:t>
      </w:r>
      <w:r w:rsidR="00706F4E" w:rsidRPr="0025637F">
        <w:rPr>
          <w:sz w:val="24"/>
        </w:rPr>
        <w:t>a disclaimer</w:t>
      </w:r>
      <w:r w:rsidR="00A45E80" w:rsidRPr="0025637F">
        <w:rPr>
          <w:sz w:val="24"/>
        </w:rPr>
        <w:t xml:space="preserve">: </w:t>
      </w:r>
      <w:r w:rsidR="00A76CB9" w:rsidRPr="0025637F">
        <w:rPr>
          <w:sz w:val="24"/>
        </w:rPr>
        <w:t>candidates for political off</w:t>
      </w:r>
      <w:r w:rsidR="00563026" w:rsidRPr="0025637F">
        <w:rPr>
          <w:sz w:val="24"/>
        </w:rPr>
        <w:t>ice do not fully represent Catholic Social Teaching</w:t>
      </w:r>
      <w:r w:rsidR="00FB3053" w:rsidRPr="0025637F">
        <w:rPr>
          <w:sz w:val="24"/>
        </w:rPr>
        <w:t>.</w:t>
      </w:r>
      <w:r w:rsidR="00731602" w:rsidRPr="0025637F">
        <w:rPr>
          <w:sz w:val="24"/>
        </w:rPr>
        <w:t xml:space="preserve">  </w:t>
      </w:r>
      <w:r w:rsidR="008B3742" w:rsidRPr="0025637F">
        <w:rPr>
          <w:sz w:val="24"/>
        </w:rPr>
        <w:t xml:space="preserve">The chasm in politics is </w:t>
      </w:r>
      <w:r w:rsidR="00F2588E" w:rsidRPr="0025637F">
        <w:rPr>
          <w:sz w:val="24"/>
        </w:rPr>
        <w:t xml:space="preserve">left </w:t>
      </w:r>
      <w:r w:rsidR="00F2588E" w:rsidRPr="0025637F">
        <w:rPr>
          <w:i/>
          <w:iCs/>
          <w:sz w:val="24"/>
        </w:rPr>
        <w:t>v</w:t>
      </w:r>
      <w:r w:rsidR="00F2588E" w:rsidRPr="0025637F">
        <w:rPr>
          <w:sz w:val="24"/>
        </w:rPr>
        <w:t xml:space="preserve"> right, open </w:t>
      </w:r>
      <w:r w:rsidR="00F2588E" w:rsidRPr="0025637F">
        <w:rPr>
          <w:i/>
          <w:iCs/>
          <w:sz w:val="24"/>
        </w:rPr>
        <w:t>v</w:t>
      </w:r>
      <w:r w:rsidR="00F2588E" w:rsidRPr="0025637F">
        <w:rPr>
          <w:sz w:val="24"/>
        </w:rPr>
        <w:t xml:space="preserve"> closed</w:t>
      </w:r>
      <w:r w:rsidR="00523484" w:rsidRPr="0025637F">
        <w:rPr>
          <w:sz w:val="24"/>
        </w:rPr>
        <w:t xml:space="preserve">, culturally </w:t>
      </w:r>
      <w:r w:rsidR="00D76A10" w:rsidRPr="0025637F">
        <w:rPr>
          <w:sz w:val="24"/>
        </w:rPr>
        <w:t xml:space="preserve">liberal </w:t>
      </w:r>
      <w:r w:rsidR="00D76A10" w:rsidRPr="0025637F">
        <w:rPr>
          <w:i/>
          <w:iCs/>
          <w:sz w:val="24"/>
        </w:rPr>
        <w:t>v</w:t>
      </w:r>
      <w:r w:rsidR="00D76A10" w:rsidRPr="0025637F">
        <w:rPr>
          <w:sz w:val="24"/>
        </w:rPr>
        <w:t xml:space="preserve"> culturally conservative. </w:t>
      </w:r>
      <w:r w:rsidR="003B4CAF" w:rsidRPr="0025637F">
        <w:rPr>
          <w:sz w:val="24"/>
        </w:rPr>
        <w:t xml:space="preserve"> Regardless of </w:t>
      </w:r>
      <w:r w:rsidR="00F2596B" w:rsidRPr="0025637F">
        <w:rPr>
          <w:sz w:val="24"/>
        </w:rPr>
        <w:t xml:space="preserve">the outcome </w:t>
      </w:r>
      <w:r w:rsidR="00AA3FB9" w:rsidRPr="0025637F">
        <w:rPr>
          <w:sz w:val="24"/>
        </w:rPr>
        <w:t>of an</w:t>
      </w:r>
      <w:r w:rsidR="00DE74B9" w:rsidRPr="0025637F">
        <w:rPr>
          <w:sz w:val="24"/>
        </w:rPr>
        <w:t>y</w:t>
      </w:r>
      <w:r w:rsidR="00AA3FB9" w:rsidRPr="0025637F">
        <w:rPr>
          <w:sz w:val="24"/>
        </w:rPr>
        <w:t xml:space="preserve"> election, </w:t>
      </w:r>
      <w:r w:rsidR="00723F2F" w:rsidRPr="0025637F">
        <w:rPr>
          <w:sz w:val="24"/>
        </w:rPr>
        <w:t xml:space="preserve">at any level, </w:t>
      </w:r>
      <w:r w:rsidR="00DA5A25" w:rsidRPr="0025637F">
        <w:rPr>
          <w:sz w:val="24"/>
        </w:rPr>
        <w:t xml:space="preserve">and at this time, </w:t>
      </w:r>
      <w:r w:rsidR="00CD4206" w:rsidRPr="0025637F">
        <w:rPr>
          <w:sz w:val="24"/>
        </w:rPr>
        <w:t>our country</w:t>
      </w:r>
      <w:r w:rsidR="00CA751E" w:rsidRPr="0025637F">
        <w:rPr>
          <w:sz w:val="24"/>
        </w:rPr>
        <w:t xml:space="preserve"> </w:t>
      </w:r>
      <w:r w:rsidR="00C00F04" w:rsidRPr="0025637F">
        <w:rPr>
          <w:sz w:val="24"/>
        </w:rPr>
        <w:t>suffer</w:t>
      </w:r>
      <w:r w:rsidR="00CA751E" w:rsidRPr="0025637F">
        <w:rPr>
          <w:sz w:val="24"/>
        </w:rPr>
        <w:t>s</w:t>
      </w:r>
      <w:r w:rsidR="00C00F04" w:rsidRPr="0025637F">
        <w:rPr>
          <w:sz w:val="24"/>
        </w:rPr>
        <w:t xml:space="preserve"> division</w:t>
      </w:r>
      <w:r w:rsidR="00A75D25" w:rsidRPr="0025637F">
        <w:rPr>
          <w:sz w:val="24"/>
        </w:rPr>
        <w:t xml:space="preserve"> of every </w:t>
      </w:r>
      <w:r w:rsidR="00CA751E" w:rsidRPr="0025637F">
        <w:rPr>
          <w:sz w:val="24"/>
        </w:rPr>
        <w:t>sort</w:t>
      </w:r>
    </w:p>
    <w:p w14:paraId="7E5EB1EC" w14:textId="5C8C4585" w:rsidR="005165A6" w:rsidRPr="00A057E4" w:rsidRDefault="00507B1A" w:rsidP="008C2B21">
      <w:pPr>
        <w:spacing w:line="276" w:lineRule="auto"/>
        <w:ind w:firstLine="720"/>
        <w:jc w:val="both"/>
        <w:rPr>
          <w:sz w:val="24"/>
        </w:rPr>
      </w:pPr>
      <w:r w:rsidRPr="00A057E4">
        <w:rPr>
          <w:sz w:val="24"/>
        </w:rPr>
        <w:t xml:space="preserve">Pope </w:t>
      </w:r>
      <w:r w:rsidR="00DD65A0" w:rsidRPr="00A057E4">
        <w:rPr>
          <w:sz w:val="24"/>
        </w:rPr>
        <w:t xml:space="preserve">Leo and the late Pope </w:t>
      </w:r>
      <w:r w:rsidRPr="00A057E4">
        <w:rPr>
          <w:sz w:val="24"/>
        </w:rPr>
        <w:t>Francis</w:t>
      </w:r>
      <w:r w:rsidR="00F234E4" w:rsidRPr="00A057E4">
        <w:rPr>
          <w:sz w:val="24"/>
        </w:rPr>
        <w:t xml:space="preserve"> </w:t>
      </w:r>
      <w:r w:rsidR="00970115" w:rsidRPr="00A057E4">
        <w:rPr>
          <w:sz w:val="24"/>
        </w:rPr>
        <w:t xml:space="preserve">said that </w:t>
      </w:r>
      <w:r w:rsidR="000A1903" w:rsidRPr="00A057E4">
        <w:rPr>
          <w:sz w:val="24"/>
        </w:rPr>
        <w:t>divisions in societal life affect Catholic life as well.</w:t>
      </w:r>
      <w:r w:rsidR="00233541" w:rsidRPr="00A057E4">
        <w:rPr>
          <w:sz w:val="24"/>
        </w:rPr>
        <w:t xml:space="preserve">  </w:t>
      </w:r>
      <w:r w:rsidR="00713A8C" w:rsidRPr="00A057E4">
        <w:rPr>
          <w:sz w:val="24"/>
        </w:rPr>
        <w:t>We know well</w:t>
      </w:r>
      <w:r w:rsidR="00233541" w:rsidRPr="00A057E4">
        <w:rPr>
          <w:sz w:val="24"/>
        </w:rPr>
        <w:t xml:space="preserve"> where the progressive parishes</w:t>
      </w:r>
      <w:r w:rsidR="002072F7" w:rsidRPr="00A057E4">
        <w:rPr>
          <w:sz w:val="24"/>
        </w:rPr>
        <w:t xml:space="preserve"> are and where the traditional parishes are</w:t>
      </w:r>
      <w:r w:rsidR="007F1C00" w:rsidRPr="00A057E4">
        <w:rPr>
          <w:sz w:val="24"/>
        </w:rPr>
        <w:t>.  This means that Catholics of differing mindsets</w:t>
      </w:r>
      <w:r w:rsidR="00407551" w:rsidRPr="00A057E4">
        <w:rPr>
          <w:sz w:val="24"/>
        </w:rPr>
        <w:t xml:space="preserve"> </w:t>
      </w:r>
      <w:r w:rsidR="00A057E4" w:rsidRPr="00A057E4">
        <w:rPr>
          <w:sz w:val="24"/>
        </w:rPr>
        <w:t xml:space="preserve">and opinions </w:t>
      </w:r>
      <w:r w:rsidR="00407551" w:rsidRPr="00A057E4">
        <w:rPr>
          <w:sz w:val="24"/>
        </w:rPr>
        <w:t>are often strangers to one another.  Gridlock</w:t>
      </w:r>
      <w:r w:rsidR="009612CE" w:rsidRPr="00A057E4">
        <w:rPr>
          <w:sz w:val="24"/>
        </w:rPr>
        <w:t>, in politics</w:t>
      </w:r>
      <w:r w:rsidR="004C131F" w:rsidRPr="00A057E4">
        <w:rPr>
          <w:sz w:val="24"/>
        </w:rPr>
        <w:t xml:space="preserve"> and in faith,</w:t>
      </w:r>
      <w:r w:rsidR="003A090A" w:rsidRPr="00A057E4">
        <w:rPr>
          <w:sz w:val="24"/>
        </w:rPr>
        <w:t xml:space="preserve"> is emblematic of our inability to com</w:t>
      </w:r>
      <w:r w:rsidR="003E190E" w:rsidRPr="00A057E4">
        <w:rPr>
          <w:sz w:val="24"/>
        </w:rPr>
        <w:t>e together on common ground to understand</w:t>
      </w:r>
      <w:r w:rsidR="002519D8" w:rsidRPr="00A057E4">
        <w:rPr>
          <w:sz w:val="24"/>
        </w:rPr>
        <w:t xml:space="preserve"> and respect, with love, </w:t>
      </w:r>
      <w:r w:rsidR="00C55D06" w:rsidRPr="00A057E4">
        <w:rPr>
          <w:sz w:val="24"/>
        </w:rPr>
        <w:t>the opinion of those who think differently</w:t>
      </w:r>
      <w:r w:rsidR="00FC6D89" w:rsidRPr="00A057E4">
        <w:rPr>
          <w:sz w:val="24"/>
        </w:rPr>
        <w:t xml:space="preserve">. </w:t>
      </w:r>
    </w:p>
    <w:p w14:paraId="2EC4C4C3" w14:textId="77777777" w:rsidR="00A057E4" w:rsidRDefault="00A057E4" w:rsidP="00CD43B9">
      <w:pPr>
        <w:spacing w:line="276" w:lineRule="auto"/>
        <w:ind w:firstLine="720"/>
        <w:jc w:val="both"/>
      </w:pPr>
    </w:p>
    <w:p w14:paraId="7914F0BF" w14:textId="77777777" w:rsidR="00832ACA" w:rsidRDefault="00832ACA" w:rsidP="00CD43B9">
      <w:pPr>
        <w:spacing w:line="276" w:lineRule="auto"/>
        <w:ind w:firstLine="720"/>
        <w:jc w:val="both"/>
      </w:pPr>
    </w:p>
    <w:p w14:paraId="28B71C1E" w14:textId="05118315" w:rsidR="00FC6D89" w:rsidRPr="00832ACA" w:rsidRDefault="00FC6D89" w:rsidP="00CD43B9">
      <w:pPr>
        <w:spacing w:line="276" w:lineRule="auto"/>
        <w:ind w:firstLine="720"/>
        <w:jc w:val="both"/>
        <w:rPr>
          <w:sz w:val="24"/>
        </w:rPr>
      </w:pPr>
      <w:r w:rsidRPr="00832ACA">
        <w:rPr>
          <w:sz w:val="24"/>
        </w:rPr>
        <w:lastRenderedPageBreak/>
        <w:t>Following up on Pope Francis</w:t>
      </w:r>
      <w:r w:rsidR="005C7C3B" w:rsidRPr="00832ACA">
        <w:rPr>
          <w:sz w:val="24"/>
        </w:rPr>
        <w:t>’ observation came his admonition</w:t>
      </w:r>
      <w:r w:rsidR="0062104C" w:rsidRPr="00832ACA">
        <w:rPr>
          <w:sz w:val="24"/>
        </w:rPr>
        <w:t xml:space="preserve">: </w:t>
      </w:r>
      <w:r w:rsidR="00A77C28" w:rsidRPr="00832ACA">
        <w:rPr>
          <w:sz w:val="24"/>
        </w:rPr>
        <w:t xml:space="preserve">the people of </w:t>
      </w:r>
      <w:r w:rsidR="007C4EC0" w:rsidRPr="00832ACA">
        <w:rPr>
          <w:sz w:val="24"/>
        </w:rPr>
        <w:t>America</w:t>
      </w:r>
      <w:r w:rsidR="00EE02C6" w:rsidRPr="00832ACA">
        <w:rPr>
          <w:sz w:val="24"/>
        </w:rPr>
        <w:t xml:space="preserve"> need to build bridges, not walls, for our world.  Bridges that span the vast divide across </w:t>
      </w:r>
      <w:r w:rsidR="009B5054" w:rsidRPr="00832ACA">
        <w:rPr>
          <w:sz w:val="24"/>
        </w:rPr>
        <w:t>political persuasion.</w:t>
      </w:r>
      <w:r w:rsidR="00DD18AF" w:rsidRPr="00832ACA">
        <w:rPr>
          <w:sz w:val="24"/>
        </w:rPr>
        <w:t xml:space="preserve">  </w:t>
      </w:r>
      <w:r w:rsidR="00BB3BA5" w:rsidRPr="00832ACA">
        <w:rPr>
          <w:sz w:val="24"/>
        </w:rPr>
        <w:t>Catholics</w:t>
      </w:r>
      <w:r w:rsidR="009257E6" w:rsidRPr="00832ACA">
        <w:rPr>
          <w:sz w:val="24"/>
        </w:rPr>
        <w:t xml:space="preserve"> and all Americans</w:t>
      </w:r>
      <w:r w:rsidR="00BB3BA5" w:rsidRPr="00832ACA">
        <w:rPr>
          <w:sz w:val="24"/>
        </w:rPr>
        <w:t xml:space="preserve"> are</w:t>
      </w:r>
      <w:r w:rsidR="009257E6" w:rsidRPr="00832ACA">
        <w:rPr>
          <w:sz w:val="24"/>
        </w:rPr>
        <w:t xml:space="preserve"> those who are</w:t>
      </w:r>
      <w:r w:rsidR="00BB3BA5" w:rsidRPr="00832ACA">
        <w:rPr>
          <w:sz w:val="24"/>
        </w:rPr>
        <w:t xml:space="preserve"> rich and poor, young and old, black</w:t>
      </w:r>
      <w:r w:rsidR="00EC305F" w:rsidRPr="00832ACA">
        <w:rPr>
          <w:sz w:val="24"/>
        </w:rPr>
        <w:t xml:space="preserve"> and</w:t>
      </w:r>
      <w:r w:rsidR="00BB3BA5" w:rsidRPr="00832ACA">
        <w:rPr>
          <w:sz w:val="24"/>
        </w:rPr>
        <w:t xml:space="preserve"> white</w:t>
      </w:r>
      <w:r w:rsidR="00EC305F" w:rsidRPr="00832ACA">
        <w:rPr>
          <w:sz w:val="24"/>
        </w:rPr>
        <w:t xml:space="preserve"> and brown</w:t>
      </w:r>
      <w:r w:rsidR="00A27A97" w:rsidRPr="00832ACA">
        <w:rPr>
          <w:sz w:val="24"/>
        </w:rPr>
        <w:t xml:space="preserve">.  </w:t>
      </w:r>
      <w:r w:rsidR="00707444" w:rsidRPr="00832ACA">
        <w:rPr>
          <w:sz w:val="24"/>
        </w:rPr>
        <w:t xml:space="preserve">One quarter of the population </w:t>
      </w:r>
      <w:r w:rsidR="002C5292" w:rsidRPr="00832ACA">
        <w:rPr>
          <w:sz w:val="24"/>
        </w:rPr>
        <w:t>span</w:t>
      </w:r>
      <w:r w:rsidR="00707444" w:rsidRPr="00832ACA">
        <w:rPr>
          <w:sz w:val="24"/>
        </w:rPr>
        <w:t xml:space="preserve"> </w:t>
      </w:r>
      <w:r w:rsidR="002C5292" w:rsidRPr="00832ACA">
        <w:rPr>
          <w:sz w:val="24"/>
        </w:rPr>
        <w:t xml:space="preserve">the </w:t>
      </w:r>
      <w:r w:rsidR="00707444" w:rsidRPr="00832ACA">
        <w:rPr>
          <w:sz w:val="24"/>
        </w:rPr>
        <w:t>white</w:t>
      </w:r>
      <w:r w:rsidR="00832ACA" w:rsidRPr="00832ACA">
        <w:rPr>
          <w:sz w:val="24"/>
        </w:rPr>
        <w:t xml:space="preserve"> </w:t>
      </w:r>
      <w:r w:rsidR="00832ACA" w:rsidRPr="00832ACA">
        <w:rPr>
          <w:i/>
          <w:iCs/>
          <w:sz w:val="24"/>
        </w:rPr>
        <w:t>v</w:t>
      </w:r>
      <w:r w:rsidR="00832ACA" w:rsidRPr="00832ACA">
        <w:rPr>
          <w:sz w:val="24"/>
        </w:rPr>
        <w:t xml:space="preserve"> </w:t>
      </w:r>
      <w:r w:rsidR="00707444" w:rsidRPr="00832ACA">
        <w:rPr>
          <w:sz w:val="24"/>
        </w:rPr>
        <w:t>latino</w:t>
      </w:r>
      <w:r w:rsidR="00BB3BA5" w:rsidRPr="00832ACA">
        <w:rPr>
          <w:sz w:val="24"/>
        </w:rPr>
        <w:t xml:space="preserve"> </w:t>
      </w:r>
      <w:r w:rsidR="002C5292" w:rsidRPr="00832ACA">
        <w:rPr>
          <w:sz w:val="24"/>
        </w:rPr>
        <w:t>divide.</w:t>
      </w:r>
    </w:p>
    <w:p w14:paraId="04C0AD3D" w14:textId="742C5661" w:rsidR="005C7E3B" w:rsidRPr="00016C2E" w:rsidRDefault="00BA6084" w:rsidP="005048CC">
      <w:pPr>
        <w:spacing w:line="276" w:lineRule="auto"/>
        <w:ind w:firstLine="720"/>
        <w:jc w:val="both"/>
        <w:rPr>
          <w:sz w:val="24"/>
        </w:rPr>
      </w:pPr>
      <w:r w:rsidRPr="00016C2E">
        <w:rPr>
          <w:sz w:val="24"/>
        </w:rPr>
        <w:t>Encyclicals “Laudato Si’’ and “Fratelli Tutti</w:t>
      </w:r>
      <w:r w:rsidR="006B4C03" w:rsidRPr="00016C2E">
        <w:rPr>
          <w:sz w:val="24"/>
        </w:rPr>
        <w:t>,</w:t>
      </w:r>
      <w:r w:rsidR="00CE0893" w:rsidRPr="00016C2E">
        <w:rPr>
          <w:sz w:val="24"/>
        </w:rPr>
        <w:t xml:space="preserve">” </w:t>
      </w:r>
      <w:r w:rsidR="006B4C03" w:rsidRPr="00016C2E">
        <w:rPr>
          <w:sz w:val="24"/>
        </w:rPr>
        <w:t xml:space="preserve">Franciscan in substance, </w:t>
      </w:r>
      <w:r w:rsidR="000A3A48" w:rsidRPr="00016C2E">
        <w:rPr>
          <w:sz w:val="24"/>
        </w:rPr>
        <w:t>are presented to</w:t>
      </w:r>
      <w:r w:rsidR="00E86C0B" w:rsidRPr="00016C2E">
        <w:rPr>
          <w:sz w:val="24"/>
        </w:rPr>
        <w:t xml:space="preserve"> </w:t>
      </w:r>
      <w:r w:rsidR="000A3A48" w:rsidRPr="00016C2E">
        <w:rPr>
          <w:sz w:val="24"/>
        </w:rPr>
        <w:t>our fraternities</w:t>
      </w:r>
      <w:r w:rsidR="00333611" w:rsidRPr="00016C2E">
        <w:rPr>
          <w:sz w:val="24"/>
        </w:rPr>
        <w:t xml:space="preserve"> as</w:t>
      </w:r>
      <w:r w:rsidR="00CA6214" w:rsidRPr="00016C2E">
        <w:rPr>
          <w:sz w:val="24"/>
        </w:rPr>
        <w:t xml:space="preserve"> </w:t>
      </w:r>
      <w:r w:rsidR="005048CC" w:rsidRPr="00016C2E">
        <w:rPr>
          <w:sz w:val="24"/>
        </w:rPr>
        <w:t>Catholic teaching on social and e</w:t>
      </w:r>
      <w:r w:rsidR="00E54BB2" w:rsidRPr="00016C2E">
        <w:rPr>
          <w:sz w:val="24"/>
        </w:rPr>
        <w:t>nvironmental justice,</w:t>
      </w:r>
      <w:r w:rsidR="00653947" w:rsidRPr="00016C2E">
        <w:rPr>
          <w:sz w:val="24"/>
        </w:rPr>
        <w:t xml:space="preserve"> </w:t>
      </w:r>
      <w:r w:rsidR="00062821" w:rsidRPr="00016C2E">
        <w:rPr>
          <w:sz w:val="24"/>
        </w:rPr>
        <w:t>respect</w:t>
      </w:r>
      <w:r w:rsidR="00653947" w:rsidRPr="00016C2E">
        <w:rPr>
          <w:sz w:val="24"/>
        </w:rPr>
        <w:t xml:space="preserve">ing </w:t>
      </w:r>
      <w:r w:rsidR="00062821" w:rsidRPr="00016C2E">
        <w:rPr>
          <w:sz w:val="24"/>
        </w:rPr>
        <w:t xml:space="preserve">integrity of </w:t>
      </w:r>
      <w:r w:rsidR="00B041E0" w:rsidRPr="00016C2E">
        <w:rPr>
          <w:sz w:val="24"/>
        </w:rPr>
        <w:t xml:space="preserve">persons and of </w:t>
      </w:r>
      <w:r w:rsidR="00062821" w:rsidRPr="00016C2E">
        <w:rPr>
          <w:sz w:val="24"/>
        </w:rPr>
        <w:t xml:space="preserve">creation, </w:t>
      </w:r>
      <w:r w:rsidR="00E54BB2" w:rsidRPr="00016C2E">
        <w:rPr>
          <w:sz w:val="24"/>
        </w:rPr>
        <w:t>fraternal kinship</w:t>
      </w:r>
      <w:r w:rsidR="00A37C8E" w:rsidRPr="00016C2E">
        <w:rPr>
          <w:sz w:val="24"/>
        </w:rPr>
        <w:t>,</w:t>
      </w:r>
      <w:r w:rsidR="008173A7" w:rsidRPr="00016C2E">
        <w:rPr>
          <w:sz w:val="24"/>
        </w:rPr>
        <w:t xml:space="preserve"> </w:t>
      </w:r>
      <w:r w:rsidR="00BF5C1E" w:rsidRPr="00016C2E">
        <w:rPr>
          <w:sz w:val="24"/>
        </w:rPr>
        <w:t xml:space="preserve">with </w:t>
      </w:r>
      <w:r w:rsidR="008173A7" w:rsidRPr="00016C2E">
        <w:rPr>
          <w:sz w:val="24"/>
        </w:rPr>
        <w:t>a wise application</w:t>
      </w:r>
      <w:r w:rsidR="00221889" w:rsidRPr="00016C2E">
        <w:rPr>
          <w:sz w:val="24"/>
        </w:rPr>
        <w:t xml:space="preserve"> of the Gospel to the </w:t>
      </w:r>
      <w:r w:rsidR="00AE113B" w:rsidRPr="00016C2E">
        <w:rPr>
          <w:sz w:val="24"/>
        </w:rPr>
        <w:t xml:space="preserve">demanding needs of our world.  </w:t>
      </w:r>
      <w:r w:rsidR="009951B2" w:rsidRPr="00016C2E">
        <w:rPr>
          <w:sz w:val="24"/>
        </w:rPr>
        <w:t>Reconcile, not vilify</w:t>
      </w:r>
      <w:r w:rsidR="009F0663" w:rsidRPr="00016C2E">
        <w:rPr>
          <w:sz w:val="24"/>
        </w:rPr>
        <w:t>, w</w:t>
      </w:r>
      <w:r w:rsidR="00AA4224" w:rsidRPr="00016C2E">
        <w:rPr>
          <w:sz w:val="24"/>
        </w:rPr>
        <w:t>orking together</w:t>
      </w:r>
      <w:r w:rsidR="009F0663" w:rsidRPr="00016C2E">
        <w:rPr>
          <w:sz w:val="24"/>
        </w:rPr>
        <w:t>,</w:t>
      </w:r>
      <w:r w:rsidR="00AA4224" w:rsidRPr="00016C2E">
        <w:rPr>
          <w:sz w:val="24"/>
        </w:rPr>
        <w:t xml:space="preserve"> search</w:t>
      </w:r>
      <w:r w:rsidR="00487BDC" w:rsidRPr="00016C2E">
        <w:rPr>
          <w:sz w:val="24"/>
        </w:rPr>
        <w:t xml:space="preserve">ing for </w:t>
      </w:r>
      <w:r w:rsidR="00AA4224" w:rsidRPr="00016C2E">
        <w:rPr>
          <w:sz w:val="24"/>
        </w:rPr>
        <w:t>common ground</w:t>
      </w:r>
      <w:r w:rsidR="007B23B1" w:rsidRPr="00016C2E">
        <w:rPr>
          <w:sz w:val="24"/>
        </w:rPr>
        <w:t>, engaging in social service</w:t>
      </w:r>
      <w:r w:rsidR="00A364F1" w:rsidRPr="00016C2E">
        <w:rPr>
          <w:sz w:val="24"/>
        </w:rPr>
        <w:t xml:space="preserve"> projects</w:t>
      </w:r>
      <w:r w:rsidR="00884002" w:rsidRPr="00016C2E">
        <w:rPr>
          <w:sz w:val="24"/>
        </w:rPr>
        <w:t xml:space="preserve"> </w:t>
      </w:r>
      <w:r w:rsidR="00DE0760" w:rsidRPr="00016C2E">
        <w:rPr>
          <w:sz w:val="24"/>
        </w:rPr>
        <w:t xml:space="preserve">and advocacy </w:t>
      </w:r>
      <w:r w:rsidR="004942CA" w:rsidRPr="00016C2E">
        <w:rPr>
          <w:sz w:val="24"/>
        </w:rPr>
        <w:t>for</w:t>
      </w:r>
      <w:r w:rsidR="00927922" w:rsidRPr="00016C2E">
        <w:rPr>
          <w:sz w:val="24"/>
        </w:rPr>
        <w:t xml:space="preserve"> those who have no voice or vote.</w:t>
      </w:r>
      <w:r w:rsidR="00542203" w:rsidRPr="00016C2E">
        <w:rPr>
          <w:sz w:val="24"/>
        </w:rPr>
        <w:t xml:space="preserve">  We are </w:t>
      </w:r>
      <w:r w:rsidR="0012759B" w:rsidRPr="00016C2E">
        <w:rPr>
          <w:sz w:val="24"/>
        </w:rPr>
        <w:t>God’s children</w:t>
      </w:r>
      <w:r w:rsidR="00F44D2E" w:rsidRPr="00016C2E">
        <w:rPr>
          <w:sz w:val="24"/>
        </w:rPr>
        <w:t>, all of us.</w:t>
      </w:r>
      <w:r w:rsidR="000637E8" w:rsidRPr="00016C2E">
        <w:rPr>
          <w:sz w:val="24"/>
        </w:rPr>
        <w:t xml:space="preserve">  </w:t>
      </w:r>
      <w:r w:rsidR="004F487C" w:rsidRPr="00016C2E">
        <w:rPr>
          <w:sz w:val="24"/>
        </w:rPr>
        <w:t xml:space="preserve">Let us live </w:t>
      </w:r>
      <w:r w:rsidR="00C13666" w:rsidRPr="00016C2E">
        <w:rPr>
          <w:sz w:val="24"/>
        </w:rPr>
        <w:t>consciously</w:t>
      </w:r>
      <w:r w:rsidR="007D0EF4" w:rsidRPr="00016C2E">
        <w:rPr>
          <w:sz w:val="24"/>
        </w:rPr>
        <w:t xml:space="preserve"> in </w:t>
      </w:r>
      <w:r w:rsidR="00C13666" w:rsidRPr="00016C2E">
        <w:rPr>
          <w:sz w:val="24"/>
        </w:rPr>
        <w:t>the rich sense in which we are</w:t>
      </w:r>
      <w:r w:rsidR="00884002" w:rsidRPr="00016C2E">
        <w:rPr>
          <w:sz w:val="24"/>
        </w:rPr>
        <w:t xml:space="preserve"> </w:t>
      </w:r>
      <w:r w:rsidR="0094218F" w:rsidRPr="00016C2E">
        <w:rPr>
          <w:sz w:val="24"/>
        </w:rPr>
        <w:t>sisters and brothers of each other.</w:t>
      </w:r>
    </w:p>
    <w:p w14:paraId="4AE703BB" w14:textId="7E2E5560" w:rsidR="00A97E96" w:rsidRDefault="008C2B21" w:rsidP="001E191E">
      <w:pPr>
        <w:spacing w:line="276" w:lineRule="auto"/>
        <w:jc w:val="both"/>
      </w:pPr>
      <w:r>
        <w:rPr>
          <w:noProof/>
        </w:rPr>
        <w:drawing>
          <wp:anchor distT="0" distB="0" distL="114300" distR="114300" simplePos="0" relativeHeight="251661312" behindDoc="1" locked="0" layoutInCell="1" allowOverlap="1" wp14:anchorId="25F7A800" wp14:editId="3369CC88">
            <wp:simplePos x="0" y="0"/>
            <wp:positionH relativeFrom="margin">
              <wp:align>center</wp:align>
            </wp:positionH>
            <wp:positionV relativeFrom="paragraph">
              <wp:posOffset>281940</wp:posOffset>
            </wp:positionV>
            <wp:extent cx="2575560" cy="1271905"/>
            <wp:effectExtent l="0" t="0" r="0" b="4445"/>
            <wp:wrapTight wrapText="bothSides">
              <wp:wrapPolygon edited="0">
                <wp:start x="479" y="0"/>
                <wp:lineTo x="0" y="1294"/>
                <wp:lineTo x="0" y="18764"/>
                <wp:lineTo x="160" y="21028"/>
                <wp:lineTo x="479" y="21352"/>
                <wp:lineTo x="20929" y="21352"/>
                <wp:lineTo x="21249" y="21028"/>
                <wp:lineTo x="21408" y="18764"/>
                <wp:lineTo x="21408" y="1294"/>
                <wp:lineTo x="20929" y="0"/>
                <wp:lineTo x="479" y="0"/>
              </wp:wrapPolygon>
            </wp:wrapTight>
            <wp:docPr id="206890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90418"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5560" cy="1271905"/>
                    </a:xfrm>
                    <a:prstGeom prst="rect">
                      <a:avLst/>
                    </a:prstGeom>
                    <a:effectLst>
                      <a:softEdge rad="127000"/>
                    </a:effectLst>
                  </pic:spPr>
                </pic:pic>
              </a:graphicData>
            </a:graphic>
            <wp14:sizeRelH relativeFrom="page">
              <wp14:pctWidth>0</wp14:pctWidth>
            </wp14:sizeRelH>
            <wp14:sizeRelV relativeFrom="page">
              <wp14:pctHeight>0</wp14:pctHeight>
            </wp14:sizeRelV>
          </wp:anchor>
        </w:drawing>
      </w:r>
      <w:r w:rsidR="00A97E96">
        <w:tab/>
      </w:r>
    </w:p>
    <w:p w14:paraId="6B871B5D" w14:textId="0595ACFC" w:rsidR="00E61F11" w:rsidRDefault="005B04B4" w:rsidP="001E191E">
      <w:pPr>
        <w:spacing w:line="276" w:lineRule="auto"/>
        <w:jc w:val="both"/>
      </w:pPr>
      <w:r>
        <w:tab/>
      </w:r>
      <w:r w:rsidR="00251C37">
        <w:t xml:space="preserve">  </w:t>
      </w:r>
    </w:p>
    <w:sectPr w:rsidR="00E61F11" w:rsidSect="001E191E">
      <w:headerReference w:type="default" r:id="rId7"/>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0EF4" w14:textId="77777777" w:rsidR="003C6E97" w:rsidRDefault="003C6E97" w:rsidP="001E191E">
      <w:pPr>
        <w:spacing w:after="0" w:line="240" w:lineRule="auto"/>
      </w:pPr>
      <w:r>
        <w:separator/>
      </w:r>
    </w:p>
  </w:endnote>
  <w:endnote w:type="continuationSeparator" w:id="0">
    <w:p w14:paraId="1D3FF30E" w14:textId="77777777" w:rsidR="003C6E97" w:rsidRDefault="003C6E97" w:rsidP="001E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67E0" w14:textId="77777777" w:rsidR="003C6E97" w:rsidRDefault="003C6E97" w:rsidP="001E191E">
      <w:pPr>
        <w:spacing w:after="0" w:line="240" w:lineRule="auto"/>
      </w:pPr>
      <w:r>
        <w:separator/>
      </w:r>
    </w:p>
  </w:footnote>
  <w:footnote w:type="continuationSeparator" w:id="0">
    <w:p w14:paraId="2858DA12" w14:textId="77777777" w:rsidR="003C6E97" w:rsidRDefault="003C6E97" w:rsidP="001E1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889936"/>
      <w:docPartObj>
        <w:docPartGallery w:val="Page Numbers (Margins)"/>
        <w:docPartUnique/>
      </w:docPartObj>
    </w:sdtPr>
    <w:sdtEndPr/>
    <w:sdtContent>
      <w:p w14:paraId="290FE990" w14:textId="1CE88DC1" w:rsidR="001E191E" w:rsidRDefault="001E191E">
        <w:pPr>
          <w:pStyle w:val="Header"/>
        </w:pPr>
        <w:r>
          <w:rPr>
            <w:noProof/>
          </w:rPr>
          <mc:AlternateContent>
            <mc:Choice Requires="wps">
              <w:drawing>
                <wp:anchor distT="0" distB="0" distL="114300" distR="114300" simplePos="0" relativeHeight="251659264" behindDoc="0" locked="0" layoutInCell="0" allowOverlap="1" wp14:anchorId="3D993962" wp14:editId="0F4384BF">
                  <wp:simplePos x="0" y="0"/>
                  <wp:positionH relativeFrom="rightMargin">
                    <wp:align>center</wp:align>
                  </wp:positionH>
                  <wp:positionV relativeFrom="margin">
                    <wp:align>bottom</wp:align>
                  </wp:positionV>
                  <wp:extent cx="510540" cy="2183130"/>
                  <wp:effectExtent l="0" t="0" r="3810" b="0"/>
                  <wp:wrapNone/>
                  <wp:docPr id="12341948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B47E2" w14:textId="77777777" w:rsidR="001E191E" w:rsidRDefault="001E191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D993962"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A3B47E2" w14:textId="77777777" w:rsidR="001E191E" w:rsidRDefault="001E191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1E"/>
    <w:rsid w:val="000041A7"/>
    <w:rsid w:val="000061D3"/>
    <w:rsid w:val="00016C2E"/>
    <w:rsid w:val="000341A9"/>
    <w:rsid w:val="00062821"/>
    <w:rsid w:val="000637E8"/>
    <w:rsid w:val="00072D1D"/>
    <w:rsid w:val="00075FD8"/>
    <w:rsid w:val="000760B1"/>
    <w:rsid w:val="000836F4"/>
    <w:rsid w:val="00086782"/>
    <w:rsid w:val="00087F2A"/>
    <w:rsid w:val="000A1903"/>
    <w:rsid w:val="000A35CD"/>
    <w:rsid w:val="000A3A48"/>
    <w:rsid w:val="000A70FE"/>
    <w:rsid w:val="000A7BE3"/>
    <w:rsid w:val="000B3107"/>
    <w:rsid w:val="000D4FD3"/>
    <w:rsid w:val="000F204A"/>
    <w:rsid w:val="00103248"/>
    <w:rsid w:val="00114F8B"/>
    <w:rsid w:val="0012759B"/>
    <w:rsid w:val="00132F6C"/>
    <w:rsid w:val="001861AD"/>
    <w:rsid w:val="00191A0C"/>
    <w:rsid w:val="00194FB4"/>
    <w:rsid w:val="00196E44"/>
    <w:rsid w:val="001D69CD"/>
    <w:rsid w:val="001E191E"/>
    <w:rsid w:val="001E7480"/>
    <w:rsid w:val="002072F7"/>
    <w:rsid w:val="00210B9A"/>
    <w:rsid w:val="002203EC"/>
    <w:rsid w:val="00221889"/>
    <w:rsid w:val="0022341D"/>
    <w:rsid w:val="00233541"/>
    <w:rsid w:val="0023594F"/>
    <w:rsid w:val="00247A3C"/>
    <w:rsid w:val="002519D8"/>
    <w:rsid w:val="00251C37"/>
    <w:rsid w:val="002527BB"/>
    <w:rsid w:val="0025637F"/>
    <w:rsid w:val="002576C1"/>
    <w:rsid w:val="00277E63"/>
    <w:rsid w:val="00290910"/>
    <w:rsid w:val="00294395"/>
    <w:rsid w:val="002A7B48"/>
    <w:rsid w:val="002B6FC6"/>
    <w:rsid w:val="002C5292"/>
    <w:rsid w:val="002E52FD"/>
    <w:rsid w:val="0033217B"/>
    <w:rsid w:val="00333611"/>
    <w:rsid w:val="00340494"/>
    <w:rsid w:val="0034078A"/>
    <w:rsid w:val="00357B18"/>
    <w:rsid w:val="0036412A"/>
    <w:rsid w:val="003840E2"/>
    <w:rsid w:val="00386E1B"/>
    <w:rsid w:val="00387BD8"/>
    <w:rsid w:val="003974ED"/>
    <w:rsid w:val="00397B8B"/>
    <w:rsid w:val="003A090A"/>
    <w:rsid w:val="003A5E7F"/>
    <w:rsid w:val="003A7696"/>
    <w:rsid w:val="003B43EA"/>
    <w:rsid w:val="003B4CAF"/>
    <w:rsid w:val="003B63A5"/>
    <w:rsid w:val="003B7915"/>
    <w:rsid w:val="003C6E97"/>
    <w:rsid w:val="003D095E"/>
    <w:rsid w:val="003D1046"/>
    <w:rsid w:val="003D52FE"/>
    <w:rsid w:val="003D63D2"/>
    <w:rsid w:val="003D75E1"/>
    <w:rsid w:val="003E190E"/>
    <w:rsid w:val="003E3E08"/>
    <w:rsid w:val="003F4041"/>
    <w:rsid w:val="003F4130"/>
    <w:rsid w:val="00400E6B"/>
    <w:rsid w:val="004062E9"/>
    <w:rsid w:val="00407551"/>
    <w:rsid w:val="00410776"/>
    <w:rsid w:val="00451AB0"/>
    <w:rsid w:val="004532F9"/>
    <w:rsid w:val="0046266F"/>
    <w:rsid w:val="0048597C"/>
    <w:rsid w:val="00487BDC"/>
    <w:rsid w:val="0049273F"/>
    <w:rsid w:val="004942CA"/>
    <w:rsid w:val="00495CD1"/>
    <w:rsid w:val="004C131F"/>
    <w:rsid w:val="004D3A10"/>
    <w:rsid w:val="004D43EB"/>
    <w:rsid w:val="004F487C"/>
    <w:rsid w:val="005003A5"/>
    <w:rsid w:val="005048CC"/>
    <w:rsid w:val="0050744C"/>
    <w:rsid w:val="00507B1A"/>
    <w:rsid w:val="005165A6"/>
    <w:rsid w:val="00523484"/>
    <w:rsid w:val="00540854"/>
    <w:rsid w:val="00540BBF"/>
    <w:rsid w:val="00542203"/>
    <w:rsid w:val="005521F1"/>
    <w:rsid w:val="00556F6C"/>
    <w:rsid w:val="00563026"/>
    <w:rsid w:val="00571946"/>
    <w:rsid w:val="00585149"/>
    <w:rsid w:val="0058567C"/>
    <w:rsid w:val="00587760"/>
    <w:rsid w:val="00591644"/>
    <w:rsid w:val="005B04B4"/>
    <w:rsid w:val="005B3AC7"/>
    <w:rsid w:val="005B4AB8"/>
    <w:rsid w:val="005C7C3B"/>
    <w:rsid w:val="005C7E3B"/>
    <w:rsid w:val="005E3522"/>
    <w:rsid w:val="005E5845"/>
    <w:rsid w:val="00603A7E"/>
    <w:rsid w:val="0062104C"/>
    <w:rsid w:val="00633F60"/>
    <w:rsid w:val="00645CB5"/>
    <w:rsid w:val="00650F24"/>
    <w:rsid w:val="00653947"/>
    <w:rsid w:val="00674AA5"/>
    <w:rsid w:val="006918A8"/>
    <w:rsid w:val="00696A2B"/>
    <w:rsid w:val="006A501F"/>
    <w:rsid w:val="006B4C03"/>
    <w:rsid w:val="006C0382"/>
    <w:rsid w:val="006C2AB5"/>
    <w:rsid w:val="006D63E3"/>
    <w:rsid w:val="006E3717"/>
    <w:rsid w:val="006F054F"/>
    <w:rsid w:val="007014BB"/>
    <w:rsid w:val="00706F4E"/>
    <w:rsid w:val="00707444"/>
    <w:rsid w:val="00713A8C"/>
    <w:rsid w:val="007218CC"/>
    <w:rsid w:val="00723F2F"/>
    <w:rsid w:val="007307CE"/>
    <w:rsid w:val="00731602"/>
    <w:rsid w:val="00733021"/>
    <w:rsid w:val="007453FA"/>
    <w:rsid w:val="0075267C"/>
    <w:rsid w:val="00755DB5"/>
    <w:rsid w:val="007619DF"/>
    <w:rsid w:val="007643B3"/>
    <w:rsid w:val="0077539D"/>
    <w:rsid w:val="00784B57"/>
    <w:rsid w:val="00785FFE"/>
    <w:rsid w:val="00786573"/>
    <w:rsid w:val="00793EDA"/>
    <w:rsid w:val="007B23B1"/>
    <w:rsid w:val="007C0F4D"/>
    <w:rsid w:val="007C4EC0"/>
    <w:rsid w:val="007D0EF4"/>
    <w:rsid w:val="007F1C00"/>
    <w:rsid w:val="00810A0D"/>
    <w:rsid w:val="008173A7"/>
    <w:rsid w:val="00832ACA"/>
    <w:rsid w:val="00845FE2"/>
    <w:rsid w:val="0086790E"/>
    <w:rsid w:val="0087551D"/>
    <w:rsid w:val="00883A04"/>
    <w:rsid w:val="00884002"/>
    <w:rsid w:val="00887B90"/>
    <w:rsid w:val="00894D6E"/>
    <w:rsid w:val="008967E3"/>
    <w:rsid w:val="008A4403"/>
    <w:rsid w:val="008B2F50"/>
    <w:rsid w:val="008B3742"/>
    <w:rsid w:val="008C03A1"/>
    <w:rsid w:val="008C0D33"/>
    <w:rsid w:val="008C2B21"/>
    <w:rsid w:val="008D340D"/>
    <w:rsid w:val="008E2D13"/>
    <w:rsid w:val="008E49FB"/>
    <w:rsid w:val="009122A6"/>
    <w:rsid w:val="009203FE"/>
    <w:rsid w:val="009257E6"/>
    <w:rsid w:val="00927922"/>
    <w:rsid w:val="0094218F"/>
    <w:rsid w:val="009612CE"/>
    <w:rsid w:val="00970115"/>
    <w:rsid w:val="00985FB3"/>
    <w:rsid w:val="009922FA"/>
    <w:rsid w:val="009951B2"/>
    <w:rsid w:val="009B048F"/>
    <w:rsid w:val="009B5054"/>
    <w:rsid w:val="009C7B06"/>
    <w:rsid w:val="009E1E80"/>
    <w:rsid w:val="009E45E9"/>
    <w:rsid w:val="009E7B20"/>
    <w:rsid w:val="009F0663"/>
    <w:rsid w:val="00A01FF9"/>
    <w:rsid w:val="00A057E4"/>
    <w:rsid w:val="00A10953"/>
    <w:rsid w:val="00A25077"/>
    <w:rsid w:val="00A27A97"/>
    <w:rsid w:val="00A364F1"/>
    <w:rsid w:val="00A37C8E"/>
    <w:rsid w:val="00A4072D"/>
    <w:rsid w:val="00A45E80"/>
    <w:rsid w:val="00A62A4D"/>
    <w:rsid w:val="00A75D25"/>
    <w:rsid w:val="00A763F5"/>
    <w:rsid w:val="00A76CB9"/>
    <w:rsid w:val="00A77C28"/>
    <w:rsid w:val="00A856EF"/>
    <w:rsid w:val="00A97E96"/>
    <w:rsid w:val="00AA2BAA"/>
    <w:rsid w:val="00AA3FB9"/>
    <w:rsid w:val="00AA4224"/>
    <w:rsid w:val="00AB0093"/>
    <w:rsid w:val="00AB5163"/>
    <w:rsid w:val="00AD0213"/>
    <w:rsid w:val="00AE113B"/>
    <w:rsid w:val="00AF51B7"/>
    <w:rsid w:val="00B041E0"/>
    <w:rsid w:val="00B12290"/>
    <w:rsid w:val="00B27461"/>
    <w:rsid w:val="00B36DC4"/>
    <w:rsid w:val="00B46996"/>
    <w:rsid w:val="00B51346"/>
    <w:rsid w:val="00B5564B"/>
    <w:rsid w:val="00B741DB"/>
    <w:rsid w:val="00B74EF0"/>
    <w:rsid w:val="00B77260"/>
    <w:rsid w:val="00B819E6"/>
    <w:rsid w:val="00B85F4D"/>
    <w:rsid w:val="00BA0110"/>
    <w:rsid w:val="00BA6084"/>
    <w:rsid w:val="00BB3BA5"/>
    <w:rsid w:val="00BC1641"/>
    <w:rsid w:val="00BC6BB3"/>
    <w:rsid w:val="00BC6D6A"/>
    <w:rsid w:val="00BD05B8"/>
    <w:rsid w:val="00BD1FD0"/>
    <w:rsid w:val="00BD3229"/>
    <w:rsid w:val="00BD5C16"/>
    <w:rsid w:val="00BE1E4A"/>
    <w:rsid w:val="00BE3B4D"/>
    <w:rsid w:val="00BE4B09"/>
    <w:rsid w:val="00BF5C1E"/>
    <w:rsid w:val="00C00F04"/>
    <w:rsid w:val="00C13666"/>
    <w:rsid w:val="00C31380"/>
    <w:rsid w:val="00C34B54"/>
    <w:rsid w:val="00C36E3D"/>
    <w:rsid w:val="00C412B5"/>
    <w:rsid w:val="00C422FF"/>
    <w:rsid w:val="00C46005"/>
    <w:rsid w:val="00C55D06"/>
    <w:rsid w:val="00C55FA0"/>
    <w:rsid w:val="00C76B04"/>
    <w:rsid w:val="00C832C1"/>
    <w:rsid w:val="00C90A24"/>
    <w:rsid w:val="00C91152"/>
    <w:rsid w:val="00C948D5"/>
    <w:rsid w:val="00CA227C"/>
    <w:rsid w:val="00CA229F"/>
    <w:rsid w:val="00CA4729"/>
    <w:rsid w:val="00CA6214"/>
    <w:rsid w:val="00CA751E"/>
    <w:rsid w:val="00CA7824"/>
    <w:rsid w:val="00CD0371"/>
    <w:rsid w:val="00CD4206"/>
    <w:rsid w:val="00CD43B9"/>
    <w:rsid w:val="00CE0893"/>
    <w:rsid w:val="00CE3D27"/>
    <w:rsid w:val="00CF1189"/>
    <w:rsid w:val="00CF21BF"/>
    <w:rsid w:val="00D1538A"/>
    <w:rsid w:val="00D416E3"/>
    <w:rsid w:val="00D44A27"/>
    <w:rsid w:val="00D710A6"/>
    <w:rsid w:val="00D73811"/>
    <w:rsid w:val="00D76A10"/>
    <w:rsid w:val="00D800C2"/>
    <w:rsid w:val="00D86D31"/>
    <w:rsid w:val="00D95294"/>
    <w:rsid w:val="00DA5A25"/>
    <w:rsid w:val="00DB2FC2"/>
    <w:rsid w:val="00DD188B"/>
    <w:rsid w:val="00DD18AF"/>
    <w:rsid w:val="00DD35C4"/>
    <w:rsid w:val="00DD65A0"/>
    <w:rsid w:val="00DE0760"/>
    <w:rsid w:val="00DE74B9"/>
    <w:rsid w:val="00DF2B7C"/>
    <w:rsid w:val="00E11B14"/>
    <w:rsid w:val="00E14BCD"/>
    <w:rsid w:val="00E15478"/>
    <w:rsid w:val="00E44896"/>
    <w:rsid w:val="00E45001"/>
    <w:rsid w:val="00E51192"/>
    <w:rsid w:val="00E52D28"/>
    <w:rsid w:val="00E542BC"/>
    <w:rsid w:val="00E54BB2"/>
    <w:rsid w:val="00E61F11"/>
    <w:rsid w:val="00E8299E"/>
    <w:rsid w:val="00E84826"/>
    <w:rsid w:val="00E86C0B"/>
    <w:rsid w:val="00EB7D04"/>
    <w:rsid w:val="00EC305F"/>
    <w:rsid w:val="00EC7E66"/>
    <w:rsid w:val="00ED5D3D"/>
    <w:rsid w:val="00EE02C6"/>
    <w:rsid w:val="00EE2FAD"/>
    <w:rsid w:val="00F149EF"/>
    <w:rsid w:val="00F234E4"/>
    <w:rsid w:val="00F24475"/>
    <w:rsid w:val="00F2588E"/>
    <w:rsid w:val="00F2596B"/>
    <w:rsid w:val="00F35CEE"/>
    <w:rsid w:val="00F37E63"/>
    <w:rsid w:val="00F44D2E"/>
    <w:rsid w:val="00F62665"/>
    <w:rsid w:val="00F96BD5"/>
    <w:rsid w:val="00FA5C94"/>
    <w:rsid w:val="00FB3053"/>
    <w:rsid w:val="00FC6D89"/>
    <w:rsid w:val="00FE555E"/>
    <w:rsid w:val="00FE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64AF0"/>
  <w15:chartTrackingRefBased/>
  <w15:docId w15:val="{1D470DAF-4B93-4DBF-AC86-4A796891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3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9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91E"/>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1E191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9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19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E19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19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19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19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9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91E"/>
    <w:rPr>
      <w:rFonts w:asciiTheme="majorHAnsi" w:eastAsiaTheme="majorEastAsia" w:hAnsiTheme="majorHAnsi" w:cstheme="majorBidi"/>
      <w:color w:val="2F5496" w:themeColor="accent1" w:themeShade="BF"/>
      <w:szCs w:val="32"/>
    </w:rPr>
  </w:style>
  <w:style w:type="character" w:customStyle="1" w:styleId="Heading3Char">
    <w:name w:val="Heading 3 Char"/>
    <w:basedOn w:val="DefaultParagraphFont"/>
    <w:link w:val="Heading3"/>
    <w:uiPriority w:val="9"/>
    <w:semiHidden/>
    <w:rsid w:val="001E191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9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19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19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19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19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19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1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9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9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191E"/>
    <w:pPr>
      <w:spacing w:before="160"/>
      <w:jc w:val="center"/>
    </w:pPr>
    <w:rPr>
      <w:i/>
      <w:iCs/>
      <w:color w:val="404040" w:themeColor="text1" w:themeTint="BF"/>
    </w:rPr>
  </w:style>
  <w:style w:type="character" w:customStyle="1" w:styleId="QuoteChar">
    <w:name w:val="Quote Char"/>
    <w:basedOn w:val="DefaultParagraphFont"/>
    <w:link w:val="Quote"/>
    <w:uiPriority w:val="29"/>
    <w:rsid w:val="001E191E"/>
    <w:rPr>
      <w:i/>
      <w:iCs/>
      <w:color w:val="404040" w:themeColor="text1" w:themeTint="BF"/>
    </w:rPr>
  </w:style>
  <w:style w:type="paragraph" w:styleId="ListParagraph">
    <w:name w:val="List Paragraph"/>
    <w:basedOn w:val="Normal"/>
    <w:uiPriority w:val="34"/>
    <w:qFormat/>
    <w:rsid w:val="001E191E"/>
    <w:pPr>
      <w:ind w:left="720"/>
      <w:contextualSpacing/>
    </w:pPr>
  </w:style>
  <w:style w:type="character" w:styleId="IntenseEmphasis">
    <w:name w:val="Intense Emphasis"/>
    <w:basedOn w:val="DefaultParagraphFont"/>
    <w:uiPriority w:val="21"/>
    <w:qFormat/>
    <w:rsid w:val="001E191E"/>
    <w:rPr>
      <w:i/>
      <w:iCs/>
      <w:color w:val="2F5496" w:themeColor="accent1" w:themeShade="BF"/>
    </w:rPr>
  </w:style>
  <w:style w:type="paragraph" w:styleId="IntenseQuote">
    <w:name w:val="Intense Quote"/>
    <w:basedOn w:val="Normal"/>
    <w:next w:val="Normal"/>
    <w:link w:val="IntenseQuoteChar"/>
    <w:uiPriority w:val="30"/>
    <w:qFormat/>
    <w:rsid w:val="001E1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91E"/>
    <w:rPr>
      <w:i/>
      <w:iCs/>
      <w:color w:val="2F5496" w:themeColor="accent1" w:themeShade="BF"/>
    </w:rPr>
  </w:style>
  <w:style w:type="character" w:styleId="IntenseReference">
    <w:name w:val="Intense Reference"/>
    <w:basedOn w:val="DefaultParagraphFont"/>
    <w:uiPriority w:val="32"/>
    <w:qFormat/>
    <w:rsid w:val="001E191E"/>
    <w:rPr>
      <w:b/>
      <w:bCs/>
      <w:smallCaps/>
      <w:color w:val="2F5496" w:themeColor="accent1" w:themeShade="BF"/>
      <w:spacing w:val="5"/>
    </w:rPr>
  </w:style>
  <w:style w:type="paragraph" w:styleId="Header">
    <w:name w:val="header"/>
    <w:basedOn w:val="Normal"/>
    <w:link w:val="HeaderChar"/>
    <w:uiPriority w:val="99"/>
    <w:unhideWhenUsed/>
    <w:rsid w:val="001E1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91E"/>
  </w:style>
  <w:style w:type="paragraph" w:styleId="Footer">
    <w:name w:val="footer"/>
    <w:basedOn w:val="Normal"/>
    <w:link w:val="FooterChar"/>
    <w:uiPriority w:val="99"/>
    <w:unhideWhenUsed/>
    <w:rsid w:val="001E1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Panagoplos</dc:creator>
  <cp:keywords/>
  <dc:description/>
  <cp:lastModifiedBy>Christopher Panagoplos</cp:lastModifiedBy>
  <cp:revision>307</cp:revision>
  <cp:lastPrinted>2025-11-06T18:07:00Z</cp:lastPrinted>
  <dcterms:created xsi:type="dcterms:W3CDTF">2025-11-04T16:17:00Z</dcterms:created>
  <dcterms:modified xsi:type="dcterms:W3CDTF">2025-11-07T16:40:00Z</dcterms:modified>
</cp:coreProperties>
</file>