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11E" w14:textId="6F340FEF" w:rsidR="00A4072D" w:rsidRDefault="005A2FC8" w:rsidP="005A2FC8">
      <w:pPr>
        <w:pBdr>
          <w:bottom w:val="single" w:sz="12" w:space="1" w:color="auto"/>
        </w:pBdr>
        <w:spacing w:line="276" w:lineRule="auto"/>
        <w:jc w:val="both"/>
      </w:pPr>
      <w:r>
        <w:t>IMMACULATE CONCEPTION 2025</w:t>
      </w:r>
      <w:r w:rsidR="00A73329">
        <w:t xml:space="preserve">--Communion Meditation </w:t>
      </w:r>
    </w:p>
    <w:p w14:paraId="15E3B2D1" w14:textId="6F6A784F" w:rsidR="005A2FC8" w:rsidRDefault="004E448E" w:rsidP="005A2FC8">
      <w:pPr>
        <w:spacing w:line="276" w:lineRule="auto"/>
        <w:jc w:val="both"/>
      </w:pPr>
      <w:r>
        <w:tab/>
        <w:t>From the beginning of life, life is holy</w:t>
      </w:r>
      <w:r w:rsidR="00B67562">
        <w:t xml:space="preserve">.  And we are holy.  In this mystery of </w:t>
      </w:r>
      <w:r w:rsidR="00E623C8">
        <w:t>the beginnings of Mary’s life, we glimpse</w:t>
      </w:r>
      <w:r w:rsidR="00A82DF6">
        <w:t xml:space="preserve"> something of the link of the human and the divine.</w:t>
      </w:r>
    </w:p>
    <w:p w14:paraId="40576399" w14:textId="612F07A3" w:rsidR="00A82DF6" w:rsidRDefault="00A82DF6" w:rsidP="005A2FC8">
      <w:pPr>
        <w:spacing w:line="276" w:lineRule="auto"/>
        <w:jc w:val="both"/>
      </w:pPr>
      <w:r>
        <w:tab/>
        <w:t>In the love of her par</w:t>
      </w:r>
      <w:r w:rsidR="004A5E4D">
        <w:t>ents, in their expression of this love, Mary was conceived: the beginnings of a life</w:t>
      </w:r>
      <w:r w:rsidR="000A6B9F">
        <w:t xml:space="preserve"> which would welcome God among His people, and bring God to birth in a human way.  </w:t>
      </w:r>
    </w:p>
    <w:p w14:paraId="71699B1C" w14:textId="13F4FE30" w:rsidR="00EC09E2" w:rsidRDefault="00EF49FC" w:rsidP="005A2FC8">
      <w:pPr>
        <w:spacing w:line="276" w:lineRule="auto"/>
        <w:jc w:val="both"/>
      </w:pPr>
      <w:r>
        <w:tab/>
        <w:t>In the ordinary was the extraordinary, in the human was the divine, in human love was divine love</w:t>
      </w:r>
      <w:r w:rsidR="00135168">
        <w:t>: God’s glory in the conception of Mary</w:t>
      </w:r>
      <w:r w:rsidR="00EC09E2">
        <w:t>, and in the love of her parents.</w:t>
      </w:r>
      <w:r w:rsidR="004C0677">
        <w:t xml:space="preserve"> </w:t>
      </w:r>
    </w:p>
    <w:p w14:paraId="5FCA7149" w14:textId="77777777" w:rsidR="002D62D5" w:rsidRDefault="00EC09E2" w:rsidP="005A2FC8">
      <w:pPr>
        <w:spacing w:line="276" w:lineRule="auto"/>
        <w:jc w:val="both"/>
      </w:pPr>
      <w:r>
        <w:tab/>
        <w:t>And we are grateful that our human love: love of marriage, of frien</w:t>
      </w:r>
      <w:r w:rsidR="00802D01">
        <w:t>dship, of fraternity; love of the poor and the weak</w:t>
      </w:r>
      <w:r w:rsidR="004A0A5C">
        <w:t xml:space="preserve">, of the immigrant and marginalized, </w:t>
      </w:r>
      <w:r w:rsidR="00C4092F">
        <w:t>of ministry and service to God’s people</w:t>
      </w:r>
      <w:r w:rsidR="004002ED">
        <w:t>--human love is the door opening</w:t>
      </w:r>
      <w:r w:rsidR="0069534A">
        <w:t xml:space="preserve"> to receive and give the love of God, and to give back to God what God has </w:t>
      </w:r>
      <w:r w:rsidR="004C0677">
        <w:t xml:space="preserve">given.  </w:t>
      </w:r>
    </w:p>
    <w:p w14:paraId="5DDB6013" w14:textId="3B358AA7" w:rsidR="00EF49FC" w:rsidRDefault="004C0677" w:rsidP="002D62D5">
      <w:pPr>
        <w:spacing w:line="276" w:lineRule="auto"/>
        <w:ind w:firstLine="720"/>
        <w:jc w:val="both"/>
      </w:pPr>
      <w:r>
        <w:t>When we</w:t>
      </w:r>
      <w:r w:rsidR="00804344">
        <w:t xml:space="preserve"> concern ourselves with love for others, we offer to God what God has given to us</w:t>
      </w:r>
      <w:r w:rsidR="002D62D5">
        <w:t xml:space="preserve">: </w:t>
      </w:r>
      <w:r w:rsidR="00374FED">
        <w:t xml:space="preserve">the love of Father, Son and Spirit, the promise of Mary to be the </w:t>
      </w:r>
      <w:proofErr w:type="gramStart"/>
      <w:r w:rsidR="00374FED">
        <w:t>Mother</w:t>
      </w:r>
      <w:proofErr w:type="gramEnd"/>
      <w:r w:rsidR="00374FED">
        <w:t xml:space="preserve"> of Jesus</w:t>
      </w:r>
      <w:r w:rsidR="00944ED4">
        <w:t xml:space="preserve"> Christ, Sof God, Son of Mary.</w:t>
      </w:r>
    </w:p>
    <w:sectPr w:rsidR="00EF49FC" w:rsidSect="005A2FC8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6523" w14:textId="77777777" w:rsidR="00A02ADC" w:rsidRDefault="00A02ADC" w:rsidP="005A2FC8">
      <w:pPr>
        <w:spacing w:after="0" w:line="240" w:lineRule="auto"/>
      </w:pPr>
      <w:r>
        <w:separator/>
      </w:r>
    </w:p>
  </w:endnote>
  <w:endnote w:type="continuationSeparator" w:id="0">
    <w:p w14:paraId="5E647C93" w14:textId="77777777" w:rsidR="00A02ADC" w:rsidRDefault="00A02ADC" w:rsidP="005A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03D5" w14:textId="77777777" w:rsidR="00A02ADC" w:rsidRDefault="00A02ADC" w:rsidP="005A2FC8">
      <w:pPr>
        <w:spacing w:after="0" w:line="240" w:lineRule="auto"/>
      </w:pPr>
      <w:r>
        <w:separator/>
      </w:r>
    </w:p>
  </w:footnote>
  <w:footnote w:type="continuationSeparator" w:id="0">
    <w:p w14:paraId="3E33D143" w14:textId="77777777" w:rsidR="00A02ADC" w:rsidRDefault="00A02ADC" w:rsidP="005A2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720762"/>
      <w:docPartObj>
        <w:docPartGallery w:val="Page Numbers (Margins)"/>
        <w:docPartUnique/>
      </w:docPartObj>
    </w:sdtPr>
    <w:sdtContent>
      <w:p w14:paraId="129CCDA2" w14:textId="3BFCEC7F" w:rsidR="005A2FC8" w:rsidRDefault="005A2FC8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86D8A2" wp14:editId="5755887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331428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19C11" w14:textId="77777777" w:rsidR="005A2FC8" w:rsidRDefault="005A2FC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86D8A2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8319C11" w14:textId="77777777" w:rsidR="005A2FC8" w:rsidRDefault="005A2FC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C8"/>
    <w:rsid w:val="00086782"/>
    <w:rsid w:val="000A6B9F"/>
    <w:rsid w:val="000F0DC8"/>
    <w:rsid w:val="00135168"/>
    <w:rsid w:val="002D62D5"/>
    <w:rsid w:val="00374FED"/>
    <w:rsid w:val="003B43EA"/>
    <w:rsid w:val="004002ED"/>
    <w:rsid w:val="004A0A5C"/>
    <w:rsid w:val="004A5E4D"/>
    <w:rsid w:val="004C0677"/>
    <w:rsid w:val="004E448E"/>
    <w:rsid w:val="005A2FC8"/>
    <w:rsid w:val="0069534A"/>
    <w:rsid w:val="006F054F"/>
    <w:rsid w:val="00802D01"/>
    <w:rsid w:val="00804344"/>
    <w:rsid w:val="00944ED4"/>
    <w:rsid w:val="00A02ADC"/>
    <w:rsid w:val="00A4072D"/>
    <w:rsid w:val="00A73329"/>
    <w:rsid w:val="00A82DF6"/>
    <w:rsid w:val="00B67562"/>
    <w:rsid w:val="00C4092F"/>
    <w:rsid w:val="00D44A27"/>
    <w:rsid w:val="00E623C8"/>
    <w:rsid w:val="00EC09E2"/>
    <w:rsid w:val="00EF49FC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4EEB9"/>
  <w15:chartTrackingRefBased/>
  <w15:docId w15:val="{E6458BD4-929A-40D7-BE29-F27DE530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FC8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FC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F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F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F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F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F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F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F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F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C8"/>
  </w:style>
  <w:style w:type="paragraph" w:styleId="Footer">
    <w:name w:val="footer"/>
    <w:basedOn w:val="Normal"/>
    <w:link w:val="FooterChar"/>
    <w:uiPriority w:val="99"/>
    <w:unhideWhenUsed/>
    <w:rsid w:val="005A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21</cp:revision>
  <dcterms:created xsi:type="dcterms:W3CDTF">2025-12-04T16:06:00Z</dcterms:created>
  <dcterms:modified xsi:type="dcterms:W3CDTF">2025-12-04T16:18:00Z</dcterms:modified>
</cp:coreProperties>
</file>