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9192A7" w14:textId="6348924E" w:rsidR="00A4072D" w:rsidRDefault="007C2E1D" w:rsidP="007C2E1D">
      <w:pPr>
        <w:pBdr>
          <w:bottom w:val="single" w:sz="12" w:space="1" w:color="auto"/>
        </w:pBdr>
        <w:spacing w:line="276" w:lineRule="auto"/>
        <w:jc w:val="both"/>
      </w:pPr>
      <w:r>
        <w:t>LENT 4 SUNDAY 2026</w:t>
      </w:r>
    </w:p>
    <w:p w14:paraId="789AE460" w14:textId="5C8902CB" w:rsidR="007C2E1D" w:rsidRPr="00085457" w:rsidRDefault="00D96951" w:rsidP="00D96951">
      <w:pPr>
        <w:spacing w:line="276" w:lineRule="auto"/>
        <w:jc w:val="center"/>
        <w:rPr>
          <w:color w:val="EE0000"/>
          <w:sz w:val="24"/>
        </w:rPr>
      </w:pPr>
      <w:r w:rsidRPr="00085457">
        <w:rPr>
          <w:color w:val="EE0000"/>
          <w:sz w:val="24"/>
        </w:rPr>
        <w:t>Journey to the Light</w:t>
      </w:r>
    </w:p>
    <w:p w14:paraId="05D2C9F5" w14:textId="5E343F3D" w:rsidR="00D96951" w:rsidRPr="00085457" w:rsidRDefault="00D96951" w:rsidP="00D96951">
      <w:pPr>
        <w:spacing w:line="276" w:lineRule="auto"/>
        <w:jc w:val="both"/>
        <w:rPr>
          <w:sz w:val="24"/>
        </w:rPr>
      </w:pPr>
      <w:r w:rsidRPr="00085457">
        <w:rPr>
          <w:color w:val="EE0000"/>
          <w:sz w:val="24"/>
        </w:rPr>
        <w:tab/>
      </w:r>
      <w:r w:rsidR="005C2A0A" w:rsidRPr="00085457">
        <w:rPr>
          <w:sz w:val="24"/>
        </w:rPr>
        <w:t xml:space="preserve">Today’s Gospel story </w:t>
      </w:r>
      <w:r w:rsidR="005719FB" w:rsidRPr="00085457">
        <w:rPr>
          <w:sz w:val="24"/>
        </w:rPr>
        <w:t>is not about a random sighting of a m</w:t>
      </w:r>
      <w:r w:rsidR="003845A0" w:rsidRPr="00085457">
        <w:rPr>
          <w:sz w:val="24"/>
        </w:rPr>
        <w:t>an who is physically blind.  In th</w:t>
      </w:r>
      <w:r w:rsidR="00B64527" w:rsidRPr="00085457">
        <w:rPr>
          <w:sz w:val="24"/>
        </w:rPr>
        <w:t>is</w:t>
      </w:r>
      <w:r w:rsidR="003845A0" w:rsidRPr="00085457">
        <w:rPr>
          <w:sz w:val="24"/>
        </w:rPr>
        <w:t xml:space="preserve"> </w:t>
      </w:r>
      <w:proofErr w:type="gramStart"/>
      <w:r w:rsidR="003845A0" w:rsidRPr="00085457">
        <w:rPr>
          <w:sz w:val="24"/>
        </w:rPr>
        <w:t>one man</w:t>
      </w:r>
      <w:proofErr w:type="gramEnd"/>
      <w:r w:rsidR="005D6BAC" w:rsidRPr="00085457">
        <w:rPr>
          <w:sz w:val="24"/>
        </w:rPr>
        <w:t xml:space="preserve"> Jesus sees the essential human condition He has been sent to al</w:t>
      </w:r>
      <w:r w:rsidR="00154955" w:rsidRPr="00085457">
        <w:rPr>
          <w:sz w:val="24"/>
        </w:rPr>
        <w:t>l</w:t>
      </w:r>
      <w:r w:rsidR="005D6BAC" w:rsidRPr="00085457">
        <w:rPr>
          <w:sz w:val="24"/>
        </w:rPr>
        <w:t>ev</w:t>
      </w:r>
      <w:r w:rsidR="00154955" w:rsidRPr="00085457">
        <w:rPr>
          <w:sz w:val="24"/>
        </w:rPr>
        <w:t>i</w:t>
      </w:r>
      <w:r w:rsidR="005D6BAC" w:rsidRPr="00085457">
        <w:rPr>
          <w:sz w:val="24"/>
        </w:rPr>
        <w:t>ate.</w:t>
      </w:r>
      <w:r w:rsidR="00154955" w:rsidRPr="00085457">
        <w:rPr>
          <w:sz w:val="24"/>
        </w:rPr>
        <w:t xml:space="preserve">  </w:t>
      </w:r>
      <w:r w:rsidR="006547F1" w:rsidRPr="00085457">
        <w:rPr>
          <w:i/>
          <w:iCs/>
          <w:sz w:val="24"/>
        </w:rPr>
        <w:t>“Blind from birth”</w:t>
      </w:r>
      <w:r w:rsidR="006547F1" w:rsidRPr="00085457">
        <w:rPr>
          <w:sz w:val="24"/>
        </w:rPr>
        <w:t xml:space="preserve"> is </w:t>
      </w:r>
      <w:r w:rsidR="00850805" w:rsidRPr="00085457">
        <w:rPr>
          <w:sz w:val="24"/>
        </w:rPr>
        <w:t xml:space="preserve">a “not seeing” </w:t>
      </w:r>
      <w:r w:rsidR="004049E5" w:rsidRPr="00085457">
        <w:rPr>
          <w:sz w:val="24"/>
        </w:rPr>
        <w:t xml:space="preserve">that afflicts everyone, a </w:t>
      </w:r>
      <w:r w:rsidR="00922FD9" w:rsidRPr="00085457">
        <w:rPr>
          <w:sz w:val="24"/>
        </w:rPr>
        <w:t>ch</w:t>
      </w:r>
      <w:r w:rsidR="0060379A" w:rsidRPr="00085457">
        <w:rPr>
          <w:sz w:val="24"/>
        </w:rPr>
        <w:t xml:space="preserve">aracteristic </w:t>
      </w:r>
      <w:r w:rsidR="00EF2B86" w:rsidRPr="00085457">
        <w:rPr>
          <w:sz w:val="24"/>
        </w:rPr>
        <w:t xml:space="preserve">of </w:t>
      </w:r>
      <w:r w:rsidR="00772D62" w:rsidRPr="00085457">
        <w:rPr>
          <w:sz w:val="24"/>
        </w:rPr>
        <w:t xml:space="preserve">creation.  </w:t>
      </w:r>
      <w:r w:rsidR="00E71BF6" w:rsidRPr="00085457">
        <w:rPr>
          <w:sz w:val="24"/>
        </w:rPr>
        <w:t xml:space="preserve">Yes, not all people are born physically blind.  </w:t>
      </w:r>
      <w:r w:rsidR="00D01355" w:rsidRPr="00085457">
        <w:rPr>
          <w:sz w:val="24"/>
        </w:rPr>
        <w:t>So</w:t>
      </w:r>
      <w:r w:rsidR="0060379A" w:rsidRPr="00085457">
        <w:rPr>
          <w:sz w:val="24"/>
        </w:rPr>
        <w:t>,</w:t>
      </w:r>
      <w:r w:rsidR="00D01355" w:rsidRPr="00085457">
        <w:rPr>
          <w:sz w:val="24"/>
        </w:rPr>
        <w:t xml:space="preserve"> this one’s person physica</w:t>
      </w:r>
      <w:r w:rsidR="005758CA" w:rsidRPr="00085457">
        <w:rPr>
          <w:sz w:val="24"/>
        </w:rPr>
        <w:t>l</w:t>
      </w:r>
      <w:r w:rsidR="00D01355" w:rsidRPr="00085457">
        <w:rPr>
          <w:sz w:val="24"/>
        </w:rPr>
        <w:t xml:space="preserve"> </w:t>
      </w:r>
      <w:r w:rsidR="005758CA" w:rsidRPr="00085457">
        <w:rPr>
          <w:sz w:val="24"/>
        </w:rPr>
        <w:t>blindness</w:t>
      </w:r>
      <w:r w:rsidR="002C44DC" w:rsidRPr="00085457">
        <w:rPr>
          <w:sz w:val="24"/>
        </w:rPr>
        <w:t xml:space="preserve"> as impenetrable </w:t>
      </w:r>
      <w:r w:rsidR="00461E37" w:rsidRPr="00085457">
        <w:rPr>
          <w:sz w:val="24"/>
        </w:rPr>
        <w:t>light.</w:t>
      </w:r>
    </w:p>
    <w:p w14:paraId="330EC4B1" w14:textId="1B51CEE5" w:rsidR="00D96951" w:rsidRPr="00085457" w:rsidRDefault="00402C82" w:rsidP="00091945">
      <w:pPr>
        <w:spacing w:line="276" w:lineRule="auto"/>
        <w:jc w:val="both"/>
        <w:rPr>
          <w:sz w:val="24"/>
        </w:rPr>
      </w:pPr>
      <w:r w:rsidRPr="00085457">
        <w:rPr>
          <w:sz w:val="24"/>
        </w:rPr>
        <w:tab/>
        <w:t>At the story</w:t>
      </w:r>
      <w:r w:rsidR="00006056" w:rsidRPr="00085457">
        <w:rPr>
          <w:sz w:val="24"/>
        </w:rPr>
        <w:t>’s beginning, the man is quickly cured</w:t>
      </w:r>
      <w:r w:rsidR="00B854C6" w:rsidRPr="00085457">
        <w:rPr>
          <w:sz w:val="24"/>
        </w:rPr>
        <w:t xml:space="preserve">, a sign on the </w:t>
      </w:r>
      <w:r w:rsidR="00A61AF8" w:rsidRPr="00085457">
        <w:rPr>
          <w:sz w:val="24"/>
        </w:rPr>
        <w:t>physical level</w:t>
      </w:r>
      <w:r w:rsidR="005C0F95" w:rsidRPr="00085457">
        <w:rPr>
          <w:sz w:val="24"/>
        </w:rPr>
        <w:t xml:space="preserve"> of the spiritual need to move from darkness to light</w:t>
      </w:r>
      <w:r w:rsidR="000375DA" w:rsidRPr="00085457">
        <w:rPr>
          <w:sz w:val="24"/>
        </w:rPr>
        <w:t xml:space="preserve">, a contrast between the </w:t>
      </w:r>
      <w:r w:rsidR="00D3290F" w:rsidRPr="00085457">
        <w:rPr>
          <w:sz w:val="24"/>
        </w:rPr>
        <w:t>formerly blind man and the Pharisees.</w:t>
      </w:r>
      <w:r w:rsidR="00932CD7" w:rsidRPr="00085457">
        <w:rPr>
          <w:sz w:val="24"/>
        </w:rPr>
        <w:t xml:space="preserve">  The now cured man</w:t>
      </w:r>
      <w:r w:rsidR="00D905A9" w:rsidRPr="00085457">
        <w:rPr>
          <w:sz w:val="24"/>
        </w:rPr>
        <w:t xml:space="preserve"> will learn to follow the sign of his own physical healing </w:t>
      </w:r>
      <w:r w:rsidR="009C5C17" w:rsidRPr="00085457">
        <w:rPr>
          <w:sz w:val="24"/>
        </w:rPr>
        <w:t>into spiritual sight.</w:t>
      </w:r>
      <w:r w:rsidR="00A935B5" w:rsidRPr="00085457">
        <w:rPr>
          <w:sz w:val="24"/>
        </w:rPr>
        <w:t xml:space="preserve">  Of course, the Pharisees will not allow the sign to heal them.  </w:t>
      </w:r>
      <w:r w:rsidR="00B13CD9" w:rsidRPr="00085457">
        <w:rPr>
          <w:sz w:val="24"/>
        </w:rPr>
        <w:t>They will do all in their power to discredit the sign, and Jesus</w:t>
      </w:r>
      <w:r w:rsidR="001B659F" w:rsidRPr="00085457">
        <w:rPr>
          <w:sz w:val="24"/>
        </w:rPr>
        <w:t xml:space="preserve"> eventually.  </w:t>
      </w:r>
      <w:r w:rsidR="00EC19B0" w:rsidRPr="00085457">
        <w:rPr>
          <w:sz w:val="24"/>
        </w:rPr>
        <w:t>The man who was formerly blind</w:t>
      </w:r>
      <w:r w:rsidR="00091945" w:rsidRPr="00085457">
        <w:rPr>
          <w:sz w:val="24"/>
        </w:rPr>
        <w:t xml:space="preserve"> becomes illumined</w:t>
      </w:r>
      <w:r w:rsidR="008D71C3" w:rsidRPr="00085457">
        <w:rPr>
          <w:sz w:val="24"/>
        </w:rPr>
        <w:t>, the Pharisees exist</w:t>
      </w:r>
      <w:r w:rsidR="00435163" w:rsidRPr="00085457">
        <w:rPr>
          <w:sz w:val="24"/>
        </w:rPr>
        <w:t xml:space="preserve"> in </w:t>
      </w:r>
      <w:r w:rsidR="00780E53" w:rsidRPr="00085457">
        <w:rPr>
          <w:sz w:val="24"/>
        </w:rPr>
        <w:t>intellectual, mo</w:t>
      </w:r>
      <w:r w:rsidR="005F7522" w:rsidRPr="00085457">
        <w:rPr>
          <w:sz w:val="24"/>
        </w:rPr>
        <w:t>ral</w:t>
      </w:r>
      <w:r w:rsidR="00F61494" w:rsidRPr="00085457">
        <w:rPr>
          <w:sz w:val="24"/>
        </w:rPr>
        <w:t>,</w:t>
      </w:r>
      <w:r w:rsidR="005F7522" w:rsidRPr="00085457">
        <w:rPr>
          <w:sz w:val="24"/>
        </w:rPr>
        <w:t xml:space="preserve"> and s</w:t>
      </w:r>
      <w:r w:rsidR="00780E53" w:rsidRPr="00085457">
        <w:rPr>
          <w:sz w:val="24"/>
        </w:rPr>
        <w:t>ocial darkness</w:t>
      </w:r>
      <w:r w:rsidR="00D43CD1" w:rsidRPr="00085457">
        <w:rPr>
          <w:sz w:val="24"/>
        </w:rPr>
        <w:t>.</w:t>
      </w:r>
    </w:p>
    <w:p w14:paraId="4F91B115" w14:textId="77777777" w:rsidR="00501D39" w:rsidRPr="00085457" w:rsidRDefault="00446CBA" w:rsidP="00091945">
      <w:pPr>
        <w:spacing w:line="276" w:lineRule="auto"/>
        <w:jc w:val="both"/>
        <w:rPr>
          <w:sz w:val="24"/>
        </w:rPr>
      </w:pPr>
      <w:r w:rsidRPr="00085457">
        <w:rPr>
          <w:sz w:val="24"/>
        </w:rPr>
        <w:tab/>
      </w:r>
      <w:r w:rsidR="00220E44" w:rsidRPr="00085457">
        <w:rPr>
          <w:sz w:val="24"/>
        </w:rPr>
        <w:t xml:space="preserve">The man’s blindness is an occasion for the works of God to become manifest.  Since the first day of creation to the present, the work of God is to bring light out of darkness.  Jesus and the disciples have been sent to do just that -- and to complete and accomplish this.  Since this is Jesus’ essence, </w:t>
      </w:r>
      <w:r w:rsidR="00220E44" w:rsidRPr="00085457">
        <w:rPr>
          <w:i/>
          <w:iCs/>
          <w:sz w:val="24"/>
        </w:rPr>
        <w:t xml:space="preserve">“I am the light of the world,” </w:t>
      </w:r>
      <w:r w:rsidR="00220E44" w:rsidRPr="00085457">
        <w:rPr>
          <w:sz w:val="24"/>
        </w:rPr>
        <w:t xml:space="preserve">He must be about “bringing light to the world.”  There </w:t>
      </w:r>
      <w:proofErr w:type="gramStart"/>
      <w:r w:rsidR="00220E44" w:rsidRPr="00085457">
        <w:rPr>
          <w:sz w:val="24"/>
        </w:rPr>
        <w:t>is</w:t>
      </w:r>
      <w:proofErr w:type="gramEnd"/>
      <w:r w:rsidR="00220E44" w:rsidRPr="00085457">
        <w:rPr>
          <w:sz w:val="24"/>
        </w:rPr>
        <w:t xml:space="preserve"> urgency and eagerness for Jesus to do this</w:t>
      </w:r>
      <w:r w:rsidR="00501D39" w:rsidRPr="00085457">
        <w:rPr>
          <w:sz w:val="24"/>
        </w:rPr>
        <w:t>.</w:t>
      </w:r>
    </w:p>
    <w:p w14:paraId="4B3E3724" w14:textId="139D727F" w:rsidR="009A067F" w:rsidRPr="00085457" w:rsidRDefault="00C27E4A" w:rsidP="00085457">
      <w:pPr>
        <w:spacing w:line="276" w:lineRule="auto"/>
        <w:ind w:firstLine="720"/>
        <w:jc w:val="both"/>
        <w:rPr>
          <w:sz w:val="24"/>
        </w:rPr>
      </w:pPr>
      <w:r w:rsidRPr="00085457">
        <w:rPr>
          <w:sz w:val="24"/>
        </w:rPr>
        <w:t xml:space="preserve">The man born blind is sent to a pool </w:t>
      </w:r>
      <w:r w:rsidR="0025085D" w:rsidRPr="00085457">
        <w:rPr>
          <w:sz w:val="24"/>
        </w:rPr>
        <w:t xml:space="preserve">called “Sent.”  The word </w:t>
      </w:r>
      <w:r w:rsidR="002C51A0" w:rsidRPr="00085457">
        <w:rPr>
          <w:sz w:val="24"/>
        </w:rPr>
        <w:t xml:space="preserve">evokes </w:t>
      </w:r>
      <w:r w:rsidR="00234226" w:rsidRPr="00085457">
        <w:rPr>
          <w:sz w:val="24"/>
        </w:rPr>
        <w:t xml:space="preserve">a </w:t>
      </w:r>
      <w:r w:rsidR="00343FB2" w:rsidRPr="00085457">
        <w:rPr>
          <w:sz w:val="24"/>
        </w:rPr>
        <w:t xml:space="preserve">deep </w:t>
      </w:r>
      <w:r w:rsidR="00234226" w:rsidRPr="00085457">
        <w:rPr>
          <w:sz w:val="24"/>
        </w:rPr>
        <w:t>connection.  Jesus has just done the work He was sent to do</w:t>
      </w:r>
      <w:r w:rsidR="003D32ED" w:rsidRPr="00085457">
        <w:rPr>
          <w:sz w:val="24"/>
        </w:rPr>
        <w:t xml:space="preserve">, and that He will send the disciples to do, by opening </w:t>
      </w:r>
      <w:r w:rsidR="00A9122C" w:rsidRPr="00085457">
        <w:rPr>
          <w:sz w:val="24"/>
        </w:rPr>
        <w:t xml:space="preserve">spiritual eyes to see and respond to the Divine Source.  </w:t>
      </w:r>
      <w:r w:rsidR="00D45097" w:rsidRPr="00085457">
        <w:rPr>
          <w:sz w:val="24"/>
        </w:rPr>
        <w:t>After the man ha</w:t>
      </w:r>
      <w:r w:rsidR="00343FB2" w:rsidRPr="00085457">
        <w:rPr>
          <w:sz w:val="24"/>
        </w:rPr>
        <w:t>s washed in the pool called “Sent,”</w:t>
      </w:r>
      <w:r w:rsidR="002536E7" w:rsidRPr="00085457">
        <w:rPr>
          <w:sz w:val="24"/>
        </w:rPr>
        <w:t xml:space="preserve"> the man himself becomes “Sent.”  He becomes a witness </w:t>
      </w:r>
      <w:r w:rsidR="006F6B09" w:rsidRPr="00085457">
        <w:rPr>
          <w:sz w:val="24"/>
        </w:rPr>
        <w:t>a witness -- not only to what happened to him</w:t>
      </w:r>
      <w:r w:rsidR="00E52A2A" w:rsidRPr="00085457">
        <w:rPr>
          <w:sz w:val="24"/>
        </w:rPr>
        <w:t xml:space="preserve"> on the physical level, but also</w:t>
      </w:r>
      <w:r w:rsidR="006568A4" w:rsidRPr="00085457">
        <w:rPr>
          <w:sz w:val="24"/>
        </w:rPr>
        <w:t>,</w:t>
      </w:r>
      <w:r w:rsidR="00E52A2A" w:rsidRPr="00085457">
        <w:rPr>
          <w:sz w:val="24"/>
        </w:rPr>
        <w:t xml:space="preserve"> he eventually witnesses </w:t>
      </w:r>
      <w:r w:rsidR="00F465CD" w:rsidRPr="00085457">
        <w:rPr>
          <w:sz w:val="24"/>
        </w:rPr>
        <w:t>to the spiritual truth</w:t>
      </w:r>
      <w:r w:rsidR="00BE4E83" w:rsidRPr="00085457">
        <w:rPr>
          <w:sz w:val="24"/>
        </w:rPr>
        <w:t xml:space="preserve"> that was manifested in his physical healing -- </w:t>
      </w:r>
      <w:r w:rsidR="000B623C" w:rsidRPr="00085457">
        <w:rPr>
          <w:sz w:val="24"/>
        </w:rPr>
        <w:t>the truth about the One who opened his eyes.</w:t>
      </w:r>
    </w:p>
    <w:p w14:paraId="23C48F80" w14:textId="0A969324" w:rsidR="00446CBA" w:rsidRPr="00085457" w:rsidRDefault="00D628E8" w:rsidP="00091945">
      <w:pPr>
        <w:spacing w:line="276" w:lineRule="auto"/>
        <w:jc w:val="both"/>
        <w:rPr>
          <w:i/>
          <w:iCs/>
          <w:sz w:val="24"/>
        </w:rPr>
      </w:pPr>
      <w:r w:rsidRPr="00085457">
        <w:rPr>
          <w:sz w:val="24"/>
        </w:rPr>
        <w:tab/>
        <w:t>The formerly blind man was becom</w:t>
      </w:r>
      <w:r w:rsidR="009B28C7" w:rsidRPr="00085457">
        <w:rPr>
          <w:sz w:val="24"/>
        </w:rPr>
        <w:t>ing</w:t>
      </w:r>
      <w:r w:rsidRPr="00085457">
        <w:rPr>
          <w:sz w:val="24"/>
        </w:rPr>
        <w:t xml:space="preserve"> a new creation</w:t>
      </w:r>
      <w:r w:rsidR="00657028" w:rsidRPr="00085457">
        <w:rPr>
          <w:sz w:val="24"/>
        </w:rPr>
        <w:t xml:space="preserve">, </w:t>
      </w:r>
      <w:r w:rsidR="00374A19" w:rsidRPr="00085457">
        <w:rPr>
          <w:sz w:val="24"/>
        </w:rPr>
        <w:t>not a different man, not a different person</w:t>
      </w:r>
      <w:r w:rsidR="00E5548E" w:rsidRPr="00085457">
        <w:rPr>
          <w:sz w:val="24"/>
        </w:rPr>
        <w:t>.  It</w:t>
      </w:r>
      <w:r w:rsidR="009A067F" w:rsidRPr="00085457">
        <w:rPr>
          <w:sz w:val="24"/>
        </w:rPr>
        <w:t>’</w:t>
      </w:r>
      <w:r w:rsidR="00E5548E" w:rsidRPr="00085457">
        <w:rPr>
          <w:sz w:val="24"/>
        </w:rPr>
        <w:t xml:space="preserve">s the same person with a different consciousness. </w:t>
      </w:r>
      <w:r w:rsidR="009B28C7" w:rsidRPr="00085457">
        <w:rPr>
          <w:sz w:val="24"/>
        </w:rPr>
        <w:t>He might be</w:t>
      </w:r>
      <w:r w:rsidR="00E24EC2" w:rsidRPr="00085457">
        <w:rPr>
          <w:sz w:val="24"/>
        </w:rPr>
        <w:t xml:space="preserve"> characterized as having the experience but </w:t>
      </w:r>
      <w:r w:rsidR="00FB60FE" w:rsidRPr="00085457">
        <w:rPr>
          <w:sz w:val="24"/>
        </w:rPr>
        <w:t>m</w:t>
      </w:r>
      <w:r w:rsidR="00E24EC2" w:rsidRPr="00085457">
        <w:rPr>
          <w:sz w:val="24"/>
        </w:rPr>
        <w:t>issing th</w:t>
      </w:r>
      <w:r w:rsidR="00FB60FE" w:rsidRPr="00085457">
        <w:rPr>
          <w:sz w:val="24"/>
        </w:rPr>
        <w:t xml:space="preserve">e meaning.  </w:t>
      </w:r>
      <w:r w:rsidR="007B3468" w:rsidRPr="00085457">
        <w:rPr>
          <w:sz w:val="24"/>
        </w:rPr>
        <w:t>He comes to understand that it is not</w:t>
      </w:r>
      <w:r w:rsidR="00A4277B" w:rsidRPr="00085457">
        <w:rPr>
          <w:sz w:val="24"/>
        </w:rPr>
        <w:t xml:space="preserve"> just a man called Jesus, but a prophet who has opened his eyes.  </w:t>
      </w:r>
      <w:r w:rsidR="00E30CF4" w:rsidRPr="00085457">
        <w:rPr>
          <w:sz w:val="24"/>
        </w:rPr>
        <w:t>The irony is the Pharisees</w:t>
      </w:r>
      <w:r w:rsidR="00925708" w:rsidRPr="00085457">
        <w:rPr>
          <w:sz w:val="24"/>
        </w:rPr>
        <w:t xml:space="preserve"> flounder in the darkness</w:t>
      </w:r>
      <w:r w:rsidR="004851D9" w:rsidRPr="00085457">
        <w:rPr>
          <w:sz w:val="24"/>
        </w:rPr>
        <w:t xml:space="preserve">, unwittingly helping the man </w:t>
      </w:r>
      <w:r w:rsidR="006B5C37" w:rsidRPr="00085457">
        <w:rPr>
          <w:sz w:val="24"/>
        </w:rPr>
        <w:t>who was formerly blind move toward the light.</w:t>
      </w:r>
      <w:r w:rsidR="005F6DDD" w:rsidRPr="00085457">
        <w:rPr>
          <w:sz w:val="24"/>
        </w:rPr>
        <w:t xml:space="preserve">  </w:t>
      </w:r>
      <w:r w:rsidR="00F77F2C" w:rsidRPr="00085457">
        <w:rPr>
          <w:sz w:val="24"/>
        </w:rPr>
        <w:t xml:space="preserve">The </w:t>
      </w:r>
      <w:r w:rsidR="00974DF3" w:rsidRPr="00085457">
        <w:rPr>
          <w:sz w:val="24"/>
        </w:rPr>
        <w:t xml:space="preserve">emphasis is on </w:t>
      </w:r>
      <w:r w:rsidR="00974DF3" w:rsidRPr="00085457">
        <w:rPr>
          <w:i/>
          <w:iCs/>
          <w:sz w:val="24"/>
        </w:rPr>
        <w:t>seeing</w:t>
      </w:r>
      <w:r w:rsidR="00871551" w:rsidRPr="00085457">
        <w:rPr>
          <w:sz w:val="24"/>
        </w:rPr>
        <w:t xml:space="preserve"> the spiritual</w:t>
      </w:r>
      <w:r w:rsidR="000A5E7D" w:rsidRPr="00085457">
        <w:rPr>
          <w:sz w:val="24"/>
        </w:rPr>
        <w:t>,</w:t>
      </w:r>
      <w:r w:rsidR="00871551" w:rsidRPr="00085457">
        <w:rPr>
          <w:sz w:val="24"/>
        </w:rPr>
        <w:t xml:space="preserve"> in</w:t>
      </w:r>
      <w:r w:rsidR="005F6DDD" w:rsidRPr="00085457">
        <w:rPr>
          <w:sz w:val="24"/>
        </w:rPr>
        <w:t>-</w:t>
      </w:r>
      <w:r w:rsidR="00871551" w:rsidRPr="00085457">
        <w:rPr>
          <w:sz w:val="24"/>
        </w:rPr>
        <w:t>and</w:t>
      </w:r>
      <w:r w:rsidR="005F6DDD" w:rsidRPr="00085457">
        <w:rPr>
          <w:sz w:val="24"/>
        </w:rPr>
        <w:t>-</w:t>
      </w:r>
      <w:r w:rsidR="00871551" w:rsidRPr="00085457">
        <w:rPr>
          <w:sz w:val="24"/>
        </w:rPr>
        <w:t>through the material</w:t>
      </w:r>
      <w:r w:rsidR="00513800" w:rsidRPr="00085457">
        <w:rPr>
          <w:sz w:val="24"/>
        </w:rPr>
        <w:t xml:space="preserve">, </w:t>
      </w:r>
      <w:r w:rsidR="00513800" w:rsidRPr="00085457">
        <w:rPr>
          <w:i/>
          <w:iCs/>
          <w:sz w:val="24"/>
        </w:rPr>
        <w:t>perceiving</w:t>
      </w:r>
      <w:r w:rsidR="00513800" w:rsidRPr="00085457">
        <w:rPr>
          <w:sz w:val="24"/>
        </w:rPr>
        <w:t xml:space="preserve"> the infinite grounding </w:t>
      </w:r>
      <w:r w:rsidR="00111CA7" w:rsidRPr="00085457">
        <w:rPr>
          <w:sz w:val="24"/>
        </w:rPr>
        <w:t xml:space="preserve">of the finite world, </w:t>
      </w:r>
      <w:r w:rsidR="00111CA7" w:rsidRPr="00085457">
        <w:rPr>
          <w:i/>
          <w:iCs/>
          <w:sz w:val="24"/>
        </w:rPr>
        <w:t xml:space="preserve">sensing </w:t>
      </w:r>
      <w:r w:rsidR="00111CA7" w:rsidRPr="00085457">
        <w:rPr>
          <w:sz w:val="24"/>
        </w:rPr>
        <w:t>the Et</w:t>
      </w:r>
      <w:r w:rsidR="000D25F6" w:rsidRPr="00085457">
        <w:rPr>
          <w:sz w:val="24"/>
        </w:rPr>
        <w:t xml:space="preserve">ernal Now in the movement </w:t>
      </w:r>
      <w:r w:rsidR="00FA21F7" w:rsidRPr="00085457">
        <w:rPr>
          <w:sz w:val="24"/>
        </w:rPr>
        <w:t>of temporal change</w:t>
      </w:r>
      <w:r w:rsidR="00113D12" w:rsidRPr="00085457">
        <w:rPr>
          <w:sz w:val="24"/>
        </w:rPr>
        <w:t xml:space="preserve">.  </w:t>
      </w:r>
      <w:r w:rsidR="002D7A1E" w:rsidRPr="00085457">
        <w:rPr>
          <w:sz w:val="24"/>
        </w:rPr>
        <w:t>It’s about consciousness</w:t>
      </w:r>
      <w:r w:rsidR="007C603E" w:rsidRPr="00085457">
        <w:rPr>
          <w:sz w:val="24"/>
        </w:rPr>
        <w:t xml:space="preserve">, an awareness of heaven and earth as </w:t>
      </w:r>
      <w:r w:rsidR="00542546" w:rsidRPr="00085457">
        <w:rPr>
          <w:sz w:val="24"/>
        </w:rPr>
        <w:t>interpenetra</w:t>
      </w:r>
      <w:r w:rsidR="00FC2FF3" w:rsidRPr="00085457">
        <w:rPr>
          <w:sz w:val="24"/>
        </w:rPr>
        <w:t>ting realities.</w:t>
      </w:r>
      <w:r w:rsidR="00EB5E56" w:rsidRPr="00085457">
        <w:rPr>
          <w:sz w:val="24"/>
        </w:rPr>
        <w:t xml:space="preserve">   </w:t>
      </w:r>
      <w:r w:rsidR="002B21B0" w:rsidRPr="00085457">
        <w:rPr>
          <w:sz w:val="24"/>
        </w:rPr>
        <w:t>Heaven and earth</w:t>
      </w:r>
      <w:r w:rsidR="008B4F44" w:rsidRPr="00085457">
        <w:rPr>
          <w:sz w:val="24"/>
        </w:rPr>
        <w:t xml:space="preserve"> --</w:t>
      </w:r>
      <w:r w:rsidR="00FC2FF3" w:rsidRPr="00085457">
        <w:rPr>
          <w:sz w:val="24"/>
        </w:rPr>
        <w:t xml:space="preserve"> </w:t>
      </w:r>
      <w:r w:rsidR="002B21B0" w:rsidRPr="00085457">
        <w:rPr>
          <w:sz w:val="24"/>
        </w:rPr>
        <w:t>a</w:t>
      </w:r>
      <w:r w:rsidR="000017A6" w:rsidRPr="00085457">
        <w:rPr>
          <w:sz w:val="24"/>
        </w:rPr>
        <w:t>t Mass</w:t>
      </w:r>
      <w:r w:rsidR="00EB5E56" w:rsidRPr="00085457">
        <w:rPr>
          <w:sz w:val="24"/>
        </w:rPr>
        <w:t xml:space="preserve"> and </w:t>
      </w:r>
      <w:r w:rsidR="002B21B0" w:rsidRPr="00085457">
        <w:rPr>
          <w:sz w:val="24"/>
        </w:rPr>
        <w:t>at</w:t>
      </w:r>
      <w:r w:rsidR="0003356C" w:rsidRPr="00085457">
        <w:rPr>
          <w:sz w:val="24"/>
        </w:rPr>
        <w:t xml:space="preserve"> the Cross</w:t>
      </w:r>
      <w:r w:rsidR="000017A6" w:rsidRPr="00085457">
        <w:rPr>
          <w:sz w:val="24"/>
        </w:rPr>
        <w:t xml:space="preserve"> -- </w:t>
      </w:r>
      <w:r w:rsidR="007B6C3E" w:rsidRPr="00085457">
        <w:rPr>
          <w:i/>
          <w:iCs/>
          <w:sz w:val="24"/>
        </w:rPr>
        <w:t>“Hea</w:t>
      </w:r>
      <w:r w:rsidR="00F643F7" w:rsidRPr="00085457">
        <w:rPr>
          <w:i/>
          <w:iCs/>
          <w:sz w:val="24"/>
        </w:rPr>
        <w:t>ven and earth are full of God’s glory</w:t>
      </w:r>
      <w:r w:rsidR="008B4F44" w:rsidRPr="00085457">
        <w:rPr>
          <w:i/>
          <w:iCs/>
          <w:sz w:val="24"/>
        </w:rPr>
        <w:t>.”</w:t>
      </w:r>
    </w:p>
    <w:p w14:paraId="621380FD" w14:textId="3DB8A5EC" w:rsidR="00D41259" w:rsidRDefault="00F77537" w:rsidP="00091945">
      <w:pPr>
        <w:spacing w:line="276" w:lineRule="auto"/>
        <w:jc w:val="both"/>
        <w:rPr>
          <w:sz w:val="24"/>
        </w:rPr>
      </w:pPr>
      <w:r w:rsidRPr="00085457">
        <w:rPr>
          <w:i/>
          <w:iCs/>
          <w:sz w:val="24"/>
        </w:rPr>
        <w:tab/>
      </w:r>
      <w:r w:rsidR="008716F5" w:rsidRPr="00085457">
        <w:rPr>
          <w:sz w:val="24"/>
        </w:rPr>
        <w:t xml:space="preserve">At the </w:t>
      </w:r>
      <w:r w:rsidR="00A95530" w:rsidRPr="00085457">
        <w:rPr>
          <w:sz w:val="24"/>
        </w:rPr>
        <w:t>beginning of the story, Jesus saw the man, and moved toward him</w:t>
      </w:r>
      <w:r w:rsidR="003211BA" w:rsidRPr="00085457">
        <w:rPr>
          <w:sz w:val="24"/>
        </w:rPr>
        <w:t>.  The man did not cry out for mercy</w:t>
      </w:r>
      <w:r w:rsidR="00FA46BE" w:rsidRPr="00085457">
        <w:rPr>
          <w:sz w:val="24"/>
        </w:rPr>
        <w:t>, he not attract any kind o</w:t>
      </w:r>
      <w:r w:rsidR="00E0549D" w:rsidRPr="00085457">
        <w:rPr>
          <w:sz w:val="24"/>
        </w:rPr>
        <w:t>f</w:t>
      </w:r>
      <w:r w:rsidR="00FA46BE" w:rsidRPr="00085457">
        <w:rPr>
          <w:sz w:val="24"/>
        </w:rPr>
        <w:t xml:space="preserve"> attention.  </w:t>
      </w:r>
      <w:r w:rsidR="00045D2B" w:rsidRPr="00085457">
        <w:rPr>
          <w:sz w:val="24"/>
        </w:rPr>
        <w:t xml:space="preserve">The initiative was entirely Jesus’.  </w:t>
      </w:r>
      <w:r w:rsidR="00AE395D" w:rsidRPr="00085457">
        <w:rPr>
          <w:sz w:val="24"/>
        </w:rPr>
        <w:t>Now, at the end of the story, Jesus seeks him out a</w:t>
      </w:r>
      <w:r w:rsidR="00554385" w:rsidRPr="00085457">
        <w:rPr>
          <w:sz w:val="24"/>
        </w:rPr>
        <w:t>gain.  What Jesus began, He now will finish.</w:t>
      </w:r>
    </w:p>
    <w:p w14:paraId="53E29A0D" w14:textId="77777777" w:rsidR="00085457" w:rsidRDefault="00085457" w:rsidP="00091945">
      <w:pPr>
        <w:spacing w:line="276" w:lineRule="auto"/>
        <w:jc w:val="both"/>
        <w:rPr>
          <w:sz w:val="24"/>
        </w:rPr>
      </w:pPr>
    </w:p>
    <w:p w14:paraId="32D1702E" w14:textId="77777777" w:rsidR="00085457" w:rsidRDefault="00085457" w:rsidP="00091945">
      <w:pPr>
        <w:spacing w:line="276" w:lineRule="auto"/>
        <w:jc w:val="both"/>
        <w:rPr>
          <w:sz w:val="24"/>
        </w:rPr>
      </w:pPr>
    </w:p>
    <w:p w14:paraId="7504D001" w14:textId="77777777" w:rsidR="00085457" w:rsidRPr="00085457" w:rsidRDefault="00085457" w:rsidP="00091945">
      <w:pPr>
        <w:spacing w:line="276" w:lineRule="auto"/>
        <w:jc w:val="both"/>
        <w:rPr>
          <w:sz w:val="24"/>
        </w:rPr>
      </w:pPr>
    </w:p>
    <w:p w14:paraId="50A386E8" w14:textId="542EAD5C" w:rsidR="005035DB" w:rsidRPr="00085457" w:rsidRDefault="005035DB" w:rsidP="00091945">
      <w:pPr>
        <w:spacing w:line="276" w:lineRule="auto"/>
        <w:jc w:val="both"/>
        <w:rPr>
          <w:sz w:val="24"/>
        </w:rPr>
      </w:pPr>
      <w:r w:rsidRPr="00085457">
        <w:rPr>
          <w:sz w:val="24"/>
        </w:rPr>
        <w:lastRenderedPageBreak/>
        <w:tab/>
        <w:t>Opening his physical eyes</w:t>
      </w:r>
      <w:r w:rsidR="0008661E" w:rsidRPr="00085457">
        <w:rPr>
          <w:sz w:val="24"/>
        </w:rPr>
        <w:t>, if followed, would lead to spiritual insight</w:t>
      </w:r>
      <w:r w:rsidR="00FE7DD9" w:rsidRPr="00085457">
        <w:rPr>
          <w:sz w:val="24"/>
        </w:rPr>
        <w:t>.  The sign was his, and he held on to it</w:t>
      </w:r>
      <w:r w:rsidR="00EE5244" w:rsidRPr="00085457">
        <w:rPr>
          <w:sz w:val="24"/>
        </w:rPr>
        <w:t xml:space="preserve"> faithfully.  </w:t>
      </w:r>
      <w:r w:rsidR="00E27A2F" w:rsidRPr="00085457">
        <w:rPr>
          <w:sz w:val="24"/>
        </w:rPr>
        <w:t>His spiritual eyes opened gradually</w:t>
      </w:r>
      <w:r w:rsidR="00901FC2" w:rsidRPr="00085457">
        <w:rPr>
          <w:sz w:val="24"/>
        </w:rPr>
        <w:t xml:space="preserve"> through the rough-and-tumble </w:t>
      </w:r>
      <w:r w:rsidR="00B46002" w:rsidRPr="00085457">
        <w:rPr>
          <w:sz w:val="24"/>
        </w:rPr>
        <w:t xml:space="preserve">relationship with his neighbors and the Pharisees.  At first, all the man could see </w:t>
      </w:r>
      <w:r w:rsidR="003B501A" w:rsidRPr="00085457">
        <w:rPr>
          <w:sz w:val="24"/>
        </w:rPr>
        <w:t xml:space="preserve">was “a man called Jesus” </w:t>
      </w:r>
      <w:r w:rsidR="006B3AFB" w:rsidRPr="00085457">
        <w:rPr>
          <w:sz w:val="24"/>
        </w:rPr>
        <w:t xml:space="preserve">Then to greater clarity, </w:t>
      </w:r>
      <w:r w:rsidR="00D65A89" w:rsidRPr="00085457">
        <w:rPr>
          <w:sz w:val="24"/>
        </w:rPr>
        <w:t>this man was a “prophet</w:t>
      </w:r>
      <w:r w:rsidR="001259E2" w:rsidRPr="00085457">
        <w:rPr>
          <w:sz w:val="24"/>
        </w:rPr>
        <w:t>,</w:t>
      </w:r>
      <w:r w:rsidR="00D65A89" w:rsidRPr="00085457">
        <w:rPr>
          <w:sz w:val="24"/>
        </w:rPr>
        <w:t xml:space="preserve"> who did God’s will, </w:t>
      </w:r>
      <w:r w:rsidR="00DF5B56" w:rsidRPr="00085457">
        <w:rPr>
          <w:sz w:val="24"/>
        </w:rPr>
        <w:t>to whom</w:t>
      </w:r>
      <w:r w:rsidR="00D65A89" w:rsidRPr="00085457">
        <w:rPr>
          <w:sz w:val="24"/>
        </w:rPr>
        <w:t xml:space="preserve"> God listened.</w:t>
      </w:r>
      <w:r w:rsidR="001259E2" w:rsidRPr="00085457">
        <w:rPr>
          <w:sz w:val="24"/>
        </w:rPr>
        <w:t>”</w:t>
      </w:r>
      <w:r w:rsidR="00D65A89" w:rsidRPr="00085457">
        <w:rPr>
          <w:sz w:val="24"/>
        </w:rPr>
        <w:t xml:space="preserve"> </w:t>
      </w:r>
      <w:r w:rsidR="00DF5B56" w:rsidRPr="00085457">
        <w:rPr>
          <w:sz w:val="24"/>
        </w:rPr>
        <w:t xml:space="preserve"> The final </w:t>
      </w:r>
      <w:r w:rsidR="008D5373" w:rsidRPr="00085457">
        <w:rPr>
          <w:sz w:val="24"/>
        </w:rPr>
        <w:t>movement to spiritual truth</w:t>
      </w:r>
      <w:r w:rsidR="004B37B8" w:rsidRPr="00085457">
        <w:rPr>
          <w:sz w:val="24"/>
        </w:rPr>
        <w:t xml:space="preserve"> from blindness to sight</w:t>
      </w:r>
      <w:r w:rsidR="0025612A" w:rsidRPr="00085457">
        <w:rPr>
          <w:sz w:val="24"/>
        </w:rPr>
        <w:t xml:space="preserve">, Jesus </w:t>
      </w:r>
      <w:r w:rsidR="00640B35" w:rsidRPr="00085457">
        <w:rPr>
          <w:sz w:val="24"/>
        </w:rPr>
        <w:t>offers it to him in the symbolic statement</w:t>
      </w:r>
      <w:r w:rsidR="00B1278C" w:rsidRPr="00085457">
        <w:rPr>
          <w:sz w:val="24"/>
        </w:rPr>
        <w:t xml:space="preserve">, </w:t>
      </w:r>
      <w:r w:rsidR="00B1278C" w:rsidRPr="00085457">
        <w:rPr>
          <w:i/>
          <w:iCs/>
          <w:sz w:val="24"/>
        </w:rPr>
        <w:t>“Do you believe in the Son of Man?”</w:t>
      </w:r>
      <w:r w:rsidR="00D54737" w:rsidRPr="00085457">
        <w:rPr>
          <w:sz w:val="24"/>
        </w:rPr>
        <w:t xml:space="preserve">  He answered, </w:t>
      </w:r>
      <w:r w:rsidR="00762760" w:rsidRPr="00085457">
        <w:rPr>
          <w:sz w:val="24"/>
        </w:rPr>
        <w:t>w</w:t>
      </w:r>
      <w:r w:rsidR="005A34C0" w:rsidRPr="00085457">
        <w:rPr>
          <w:sz w:val="24"/>
        </w:rPr>
        <w:t xml:space="preserve">ho is </w:t>
      </w:r>
      <w:r w:rsidR="00762760" w:rsidRPr="00085457">
        <w:rPr>
          <w:sz w:val="24"/>
        </w:rPr>
        <w:t>H</w:t>
      </w:r>
      <w:r w:rsidR="005A34C0" w:rsidRPr="00085457">
        <w:rPr>
          <w:sz w:val="24"/>
        </w:rPr>
        <w:t xml:space="preserve">e, sir, that I may believe in Him.  </w:t>
      </w:r>
      <w:r w:rsidR="0049798B" w:rsidRPr="00085457">
        <w:rPr>
          <w:sz w:val="24"/>
        </w:rPr>
        <w:t xml:space="preserve">Jesus said to him, </w:t>
      </w:r>
      <w:r w:rsidR="0049798B" w:rsidRPr="00085457">
        <w:rPr>
          <w:i/>
          <w:iCs/>
          <w:sz w:val="24"/>
        </w:rPr>
        <w:t xml:space="preserve">“You have seen Him, and the One </w:t>
      </w:r>
      <w:r w:rsidR="00FA20A3" w:rsidRPr="00085457">
        <w:rPr>
          <w:i/>
          <w:iCs/>
          <w:sz w:val="24"/>
        </w:rPr>
        <w:t>speaking with you is He.”</w:t>
      </w:r>
      <w:r w:rsidR="00FA20A3" w:rsidRPr="00085457">
        <w:rPr>
          <w:sz w:val="24"/>
        </w:rPr>
        <w:t xml:space="preserve">  The man said, Lord,</w:t>
      </w:r>
      <w:r w:rsidR="00DA776E" w:rsidRPr="00085457">
        <w:rPr>
          <w:sz w:val="24"/>
        </w:rPr>
        <w:t xml:space="preserve"> </w:t>
      </w:r>
      <w:r w:rsidR="00FA20A3" w:rsidRPr="00085457">
        <w:rPr>
          <w:sz w:val="24"/>
        </w:rPr>
        <w:t>I believe</w:t>
      </w:r>
      <w:r w:rsidR="00DA776E" w:rsidRPr="00085457">
        <w:rPr>
          <w:sz w:val="24"/>
        </w:rPr>
        <w:t>.”</w:t>
      </w:r>
    </w:p>
    <w:p w14:paraId="3019F3EF" w14:textId="1A3E2B29" w:rsidR="00DA776E" w:rsidRPr="00085457" w:rsidRDefault="00766062" w:rsidP="00091945">
      <w:pPr>
        <w:spacing w:line="276" w:lineRule="auto"/>
        <w:jc w:val="both"/>
        <w:rPr>
          <w:sz w:val="24"/>
        </w:rPr>
      </w:pPr>
      <w:r w:rsidRPr="00085457">
        <w:rPr>
          <w:sz w:val="24"/>
        </w:rPr>
        <w:tab/>
        <w:t>The phrase, “Son of Man</w:t>
      </w:r>
      <w:r w:rsidR="00A6457E" w:rsidRPr="00085457">
        <w:rPr>
          <w:sz w:val="24"/>
        </w:rPr>
        <w:t xml:space="preserve">” </w:t>
      </w:r>
      <w:r w:rsidR="00074622" w:rsidRPr="00085457">
        <w:rPr>
          <w:sz w:val="24"/>
        </w:rPr>
        <w:t xml:space="preserve">is </w:t>
      </w:r>
      <w:r w:rsidR="00B556B7" w:rsidRPr="00085457">
        <w:rPr>
          <w:sz w:val="24"/>
        </w:rPr>
        <w:t>unknown</w:t>
      </w:r>
      <w:r w:rsidR="00074622" w:rsidRPr="00085457">
        <w:rPr>
          <w:sz w:val="24"/>
        </w:rPr>
        <w:t xml:space="preserve"> to him</w:t>
      </w:r>
      <w:r w:rsidR="00B556B7" w:rsidRPr="00085457">
        <w:rPr>
          <w:sz w:val="24"/>
        </w:rPr>
        <w:t xml:space="preserve">.  </w:t>
      </w:r>
      <w:r w:rsidR="003B772E" w:rsidRPr="00085457">
        <w:rPr>
          <w:sz w:val="24"/>
        </w:rPr>
        <w:t xml:space="preserve">He is ready to believe, but in order to do so, </w:t>
      </w:r>
      <w:r w:rsidR="00635C75" w:rsidRPr="00085457">
        <w:rPr>
          <w:sz w:val="24"/>
        </w:rPr>
        <w:t>he seeks understanding, and he is about to receive</w:t>
      </w:r>
      <w:r w:rsidR="007C1DC1" w:rsidRPr="00085457">
        <w:rPr>
          <w:sz w:val="24"/>
        </w:rPr>
        <w:t xml:space="preserve"> it.</w:t>
      </w:r>
      <w:r w:rsidR="00467257" w:rsidRPr="00085457">
        <w:rPr>
          <w:sz w:val="24"/>
        </w:rPr>
        <w:t xml:space="preserve">  </w:t>
      </w:r>
      <w:r w:rsidR="00581592" w:rsidRPr="00085457">
        <w:rPr>
          <w:sz w:val="24"/>
        </w:rPr>
        <w:t xml:space="preserve">Jesus </w:t>
      </w:r>
      <w:r w:rsidR="004441AA" w:rsidRPr="00085457">
        <w:rPr>
          <w:sz w:val="24"/>
        </w:rPr>
        <w:t>opened his physical eyes</w:t>
      </w:r>
      <w:r w:rsidR="00462547" w:rsidRPr="00085457">
        <w:rPr>
          <w:sz w:val="24"/>
        </w:rPr>
        <w:t xml:space="preserve"> at the beginning of the </w:t>
      </w:r>
      <w:proofErr w:type="gramStart"/>
      <w:r w:rsidR="00462547" w:rsidRPr="00085457">
        <w:rPr>
          <w:sz w:val="24"/>
        </w:rPr>
        <w:t>story,</w:t>
      </w:r>
      <w:proofErr w:type="gramEnd"/>
      <w:r w:rsidR="00462547" w:rsidRPr="00085457">
        <w:rPr>
          <w:sz w:val="24"/>
        </w:rPr>
        <w:t xml:space="preserve"> </w:t>
      </w:r>
      <w:r w:rsidR="00B33A09" w:rsidRPr="00085457">
        <w:rPr>
          <w:sz w:val="24"/>
        </w:rPr>
        <w:t xml:space="preserve">Jesus now </w:t>
      </w:r>
      <w:r w:rsidR="00E73443" w:rsidRPr="00085457">
        <w:rPr>
          <w:sz w:val="24"/>
        </w:rPr>
        <w:t>opens his spiritual eyes.  The words of Jesus shine into his darkness</w:t>
      </w:r>
      <w:r w:rsidR="00FC13B1" w:rsidRPr="00085457">
        <w:rPr>
          <w:sz w:val="24"/>
        </w:rPr>
        <w:t xml:space="preserve">.  It brings him to full illumination.  </w:t>
      </w:r>
      <w:r w:rsidR="007E63A7" w:rsidRPr="00085457">
        <w:rPr>
          <w:sz w:val="24"/>
        </w:rPr>
        <w:t>He sees clearly</w:t>
      </w:r>
      <w:r w:rsidR="006D77C7" w:rsidRPr="00085457">
        <w:rPr>
          <w:sz w:val="24"/>
        </w:rPr>
        <w:t>, and belief flows him in words and action</w:t>
      </w:r>
      <w:r w:rsidR="00DD5099" w:rsidRPr="00085457">
        <w:rPr>
          <w:sz w:val="24"/>
        </w:rPr>
        <w:t>s</w:t>
      </w:r>
      <w:r w:rsidR="00D40389" w:rsidRPr="00085457">
        <w:rPr>
          <w:sz w:val="24"/>
        </w:rPr>
        <w:t>.</w:t>
      </w:r>
    </w:p>
    <w:p w14:paraId="7F731AEC" w14:textId="1AA5B4BD" w:rsidR="00F77537" w:rsidRPr="00085457" w:rsidRDefault="00F77537" w:rsidP="00201B0A">
      <w:pPr>
        <w:spacing w:line="276" w:lineRule="auto"/>
        <w:ind w:firstLine="720"/>
        <w:jc w:val="both"/>
        <w:rPr>
          <w:sz w:val="24"/>
        </w:rPr>
      </w:pPr>
      <w:r w:rsidRPr="00085457">
        <w:rPr>
          <w:sz w:val="24"/>
        </w:rPr>
        <w:t xml:space="preserve">For us, </w:t>
      </w:r>
      <w:r w:rsidR="00730423" w:rsidRPr="00085457">
        <w:rPr>
          <w:sz w:val="24"/>
        </w:rPr>
        <w:t xml:space="preserve">the movement from belief to consciousness </w:t>
      </w:r>
      <w:r w:rsidR="002D0CFB" w:rsidRPr="00085457">
        <w:rPr>
          <w:sz w:val="24"/>
        </w:rPr>
        <w:t xml:space="preserve">flows.  </w:t>
      </w:r>
      <w:r w:rsidR="001678F8" w:rsidRPr="00085457">
        <w:rPr>
          <w:sz w:val="24"/>
        </w:rPr>
        <w:t>When I believe something, I try</w:t>
      </w:r>
      <w:r w:rsidR="00BB0D7D" w:rsidRPr="00085457">
        <w:rPr>
          <w:sz w:val="24"/>
        </w:rPr>
        <w:t xml:space="preserve"> to</w:t>
      </w:r>
      <w:r w:rsidR="001678F8" w:rsidRPr="00085457">
        <w:rPr>
          <w:sz w:val="24"/>
        </w:rPr>
        <w:t xml:space="preserve"> personally</w:t>
      </w:r>
      <w:r w:rsidR="00BB0D7D" w:rsidRPr="00085457">
        <w:rPr>
          <w:sz w:val="24"/>
        </w:rPr>
        <w:t xml:space="preserve"> experience </w:t>
      </w:r>
      <w:r w:rsidR="00F03525" w:rsidRPr="00085457">
        <w:rPr>
          <w:sz w:val="24"/>
        </w:rPr>
        <w:t xml:space="preserve">it.  Faith seeks understanding.  </w:t>
      </w:r>
      <w:r w:rsidR="00BF47E2" w:rsidRPr="00085457">
        <w:rPr>
          <w:sz w:val="24"/>
        </w:rPr>
        <w:t>Faith is not an end</w:t>
      </w:r>
      <w:r w:rsidR="00203E85" w:rsidRPr="00085457">
        <w:rPr>
          <w:sz w:val="24"/>
        </w:rPr>
        <w:t xml:space="preserve">, but an invitation into understanding.  </w:t>
      </w:r>
      <w:r w:rsidR="0062614C" w:rsidRPr="00085457">
        <w:rPr>
          <w:sz w:val="24"/>
        </w:rPr>
        <w:t xml:space="preserve">Understanding entails awareness, </w:t>
      </w:r>
      <w:r w:rsidR="00D727B4" w:rsidRPr="00085457">
        <w:rPr>
          <w:sz w:val="24"/>
        </w:rPr>
        <w:t xml:space="preserve">consciousness of the God-world connection.  </w:t>
      </w:r>
      <w:r w:rsidR="004F14DA" w:rsidRPr="00085457">
        <w:rPr>
          <w:sz w:val="24"/>
        </w:rPr>
        <w:t>So, faith by its very nature, encourages us toward seeing</w:t>
      </w:r>
      <w:r w:rsidR="00C97EA2" w:rsidRPr="00085457">
        <w:rPr>
          <w:sz w:val="24"/>
        </w:rPr>
        <w:t>, and points us toward the task of spiritual development.</w:t>
      </w:r>
      <w:r w:rsidR="00EC6923" w:rsidRPr="00085457">
        <w:rPr>
          <w:sz w:val="24"/>
        </w:rPr>
        <w:t xml:space="preserve">  </w:t>
      </w:r>
      <w:r w:rsidR="00056F23" w:rsidRPr="00085457">
        <w:rPr>
          <w:sz w:val="24"/>
        </w:rPr>
        <w:t>All that matters is that we eventually become aware</w:t>
      </w:r>
      <w:r w:rsidR="0040065A" w:rsidRPr="00085457">
        <w:rPr>
          <w:sz w:val="24"/>
        </w:rPr>
        <w:t>,</w:t>
      </w:r>
      <w:r w:rsidR="00056F23" w:rsidRPr="00085457">
        <w:rPr>
          <w:sz w:val="24"/>
        </w:rPr>
        <w:t xml:space="preserve"> deep within</w:t>
      </w:r>
      <w:r w:rsidR="0040065A" w:rsidRPr="00085457">
        <w:rPr>
          <w:sz w:val="24"/>
        </w:rPr>
        <w:t xml:space="preserve"> </w:t>
      </w:r>
      <w:r w:rsidR="00E85CBE" w:rsidRPr="00085457">
        <w:rPr>
          <w:sz w:val="24"/>
        </w:rPr>
        <w:t>ourselves</w:t>
      </w:r>
      <w:r w:rsidR="0040065A" w:rsidRPr="00085457">
        <w:rPr>
          <w:sz w:val="24"/>
        </w:rPr>
        <w:t>, of ultimate communion.</w:t>
      </w:r>
    </w:p>
    <w:p w14:paraId="736067ED" w14:textId="77777777" w:rsidR="00B81CA5" w:rsidRDefault="00B81CA5" w:rsidP="00201B0A">
      <w:pPr>
        <w:spacing w:line="276" w:lineRule="auto"/>
        <w:ind w:firstLine="720"/>
        <w:jc w:val="both"/>
      </w:pPr>
    </w:p>
    <w:p w14:paraId="47CD742B" w14:textId="77777777" w:rsidR="00B81CA5" w:rsidRDefault="00B81CA5" w:rsidP="00201B0A">
      <w:pPr>
        <w:spacing w:line="276" w:lineRule="auto"/>
        <w:ind w:firstLine="720"/>
        <w:jc w:val="both"/>
      </w:pPr>
    </w:p>
    <w:p w14:paraId="6B7E5949" w14:textId="77777777" w:rsidR="00B81CA5" w:rsidRDefault="00B81CA5" w:rsidP="00201B0A">
      <w:pPr>
        <w:spacing w:line="276" w:lineRule="auto"/>
        <w:ind w:firstLine="720"/>
        <w:jc w:val="both"/>
      </w:pPr>
    </w:p>
    <w:p w14:paraId="10AF3212" w14:textId="77777777" w:rsidR="00B81CA5" w:rsidRDefault="00B81CA5" w:rsidP="00201B0A">
      <w:pPr>
        <w:spacing w:line="276" w:lineRule="auto"/>
        <w:ind w:firstLine="720"/>
        <w:jc w:val="both"/>
      </w:pPr>
    </w:p>
    <w:p w14:paraId="783EDB40" w14:textId="77777777" w:rsidR="00B81CA5" w:rsidRDefault="00B81CA5" w:rsidP="00201B0A">
      <w:pPr>
        <w:spacing w:line="276" w:lineRule="auto"/>
        <w:ind w:firstLine="720"/>
        <w:jc w:val="both"/>
      </w:pPr>
    </w:p>
    <w:p w14:paraId="0352DB7B" w14:textId="77777777" w:rsidR="00B81CA5" w:rsidRDefault="00B81CA5" w:rsidP="00201B0A">
      <w:pPr>
        <w:spacing w:line="276" w:lineRule="auto"/>
        <w:ind w:firstLine="720"/>
        <w:jc w:val="both"/>
      </w:pPr>
    </w:p>
    <w:p w14:paraId="3F95F5CE" w14:textId="77777777" w:rsidR="00B81CA5" w:rsidRDefault="00B81CA5" w:rsidP="00201B0A">
      <w:pPr>
        <w:spacing w:line="276" w:lineRule="auto"/>
        <w:ind w:firstLine="720"/>
        <w:jc w:val="both"/>
      </w:pPr>
    </w:p>
    <w:p w14:paraId="6370051B" w14:textId="77777777" w:rsidR="00B81CA5" w:rsidRDefault="00B81CA5" w:rsidP="00201B0A">
      <w:pPr>
        <w:spacing w:line="276" w:lineRule="auto"/>
        <w:ind w:firstLine="720"/>
        <w:jc w:val="both"/>
      </w:pPr>
    </w:p>
    <w:p w14:paraId="77612824" w14:textId="77777777" w:rsidR="00B81CA5" w:rsidRDefault="00B81CA5" w:rsidP="00201B0A">
      <w:pPr>
        <w:spacing w:line="276" w:lineRule="auto"/>
        <w:ind w:firstLine="720"/>
        <w:jc w:val="both"/>
      </w:pPr>
    </w:p>
    <w:p w14:paraId="7904FB5E" w14:textId="77777777" w:rsidR="00B81CA5" w:rsidRDefault="00B81CA5" w:rsidP="00201B0A">
      <w:pPr>
        <w:spacing w:line="276" w:lineRule="auto"/>
        <w:ind w:firstLine="720"/>
        <w:jc w:val="both"/>
      </w:pPr>
    </w:p>
    <w:p w14:paraId="6DC9DDC2" w14:textId="77777777" w:rsidR="00B81CA5" w:rsidRDefault="00B81CA5" w:rsidP="00201B0A">
      <w:pPr>
        <w:spacing w:line="276" w:lineRule="auto"/>
        <w:ind w:firstLine="720"/>
        <w:jc w:val="both"/>
      </w:pPr>
    </w:p>
    <w:p w14:paraId="525946DB" w14:textId="77777777" w:rsidR="00B81CA5" w:rsidRDefault="00B81CA5" w:rsidP="00201B0A">
      <w:pPr>
        <w:spacing w:line="276" w:lineRule="auto"/>
        <w:ind w:firstLine="720"/>
        <w:jc w:val="both"/>
      </w:pPr>
    </w:p>
    <w:p w14:paraId="102289F7" w14:textId="77777777" w:rsidR="00B81CA5" w:rsidRDefault="00B81CA5" w:rsidP="00201B0A">
      <w:pPr>
        <w:spacing w:line="276" w:lineRule="auto"/>
        <w:ind w:firstLine="720"/>
        <w:jc w:val="both"/>
      </w:pPr>
    </w:p>
    <w:p w14:paraId="6F176323" w14:textId="13145A14" w:rsidR="00220E44" w:rsidRPr="00EB5E56" w:rsidRDefault="00220E44">
      <w:pPr>
        <w:spacing w:line="276" w:lineRule="auto"/>
        <w:jc w:val="both"/>
      </w:pPr>
    </w:p>
    <w:sectPr w:rsidR="00220E44" w:rsidRPr="00EB5E56" w:rsidSect="007C2E1D">
      <w:headerReference w:type="default" r:id="rId6"/>
      <w:pgSz w:w="12240" w:h="15840"/>
      <w:pgMar w:top="720" w:right="720" w:bottom="720" w:left="720" w:header="720" w:footer="720" w:gutter="0"/>
      <w:cols w:space="720"/>
      <w:docGrid w:linePitch="4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FF63C8" w14:textId="77777777" w:rsidR="00E10554" w:rsidRDefault="00E10554" w:rsidP="007C2E1D">
      <w:pPr>
        <w:spacing w:after="0" w:line="240" w:lineRule="auto"/>
      </w:pPr>
      <w:r>
        <w:separator/>
      </w:r>
    </w:p>
  </w:endnote>
  <w:endnote w:type="continuationSeparator" w:id="0">
    <w:p w14:paraId="0EAF5C3A" w14:textId="77777777" w:rsidR="00E10554" w:rsidRDefault="00E10554" w:rsidP="007C2E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918207" w14:textId="77777777" w:rsidR="00E10554" w:rsidRDefault="00E10554" w:rsidP="007C2E1D">
      <w:pPr>
        <w:spacing w:after="0" w:line="240" w:lineRule="auto"/>
      </w:pPr>
      <w:r>
        <w:separator/>
      </w:r>
    </w:p>
  </w:footnote>
  <w:footnote w:type="continuationSeparator" w:id="0">
    <w:p w14:paraId="44FB277B" w14:textId="77777777" w:rsidR="00E10554" w:rsidRDefault="00E10554" w:rsidP="007C2E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28495077"/>
      <w:docPartObj>
        <w:docPartGallery w:val="Page Numbers (Margins)"/>
        <w:docPartUnique/>
      </w:docPartObj>
    </w:sdtPr>
    <w:sdtContent>
      <w:p w14:paraId="1BDE4A3D" w14:textId="6F37ED38" w:rsidR="007C2E1D" w:rsidRDefault="007C2E1D">
        <w:pPr>
          <w:pStyle w:val="Header"/>
        </w:pPr>
        <w:r>
          <w:rPr>
            <w:noProof/>
          </w:rPr>
          <mc:AlternateContent>
            <mc:Choice Requires="wps">
              <w:drawing>
                <wp:anchor distT="0" distB="0" distL="114300" distR="114300" simplePos="0" relativeHeight="251659264" behindDoc="0" locked="0" layoutInCell="0" allowOverlap="1" wp14:anchorId="643CEA7B" wp14:editId="56535A94">
                  <wp:simplePos x="0" y="0"/>
                  <wp:positionH relativeFrom="rightMargin">
                    <wp:align>center</wp:align>
                  </wp:positionH>
                  <wp:positionV relativeFrom="margin">
                    <wp:align>bottom</wp:align>
                  </wp:positionV>
                  <wp:extent cx="510540" cy="2183130"/>
                  <wp:effectExtent l="0" t="0" r="3810" b="0"/>
                  <wp:wrapNone/>
                  <wp:docPr id="180297640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0540" cy="2183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FC5F81" w14:textId="77777777" w:rsidR="007C2E1D" w:rsidRDefault="007C2E1D">
                              <w:pPr>
                                <w:pStyle w:val="Footer"/>
                                <w:rPr>
                                  <w:rFonts w:asciiTheme="majorHAnsi" w:eastAsiaTheme="majorEastAsia" w:hAnsiTheme="majorHAnsi" w:cstheme="majorBidi"/>
                                  <w:sz w:val="44"/>
                                  <w:szCs w:val="44"/>
                                </w:rPr>
                              </w:pPr>
                              <w:r>
                                <w:rPr>
                                  <w:rFonts w:asciiTheme="majorHAnsi" w:eastAsiaTheme="majorEastAsia" w:hAnsiTheme="majorHAnsi" w:cstheme="majorBidi"/>
                                </w:rPr>
                                <w:t>Page</w:t>
                              </w:r>
                              <w:r>
                                <w:rPr>
                                  <w:rFonts w:asciiTheme="minorHAnsi" w:eastAsiaTheme="minorEastAsia" w:hAnsiTheme="minorHAnsi" w:cs="Times New Roman"/>
                                  <w:sz w:val="22"/>
                                  <w:szCs w:val="22"/>
                                </w:rPr>
                                <w:fldChar w:fldCharType="begin"/>
                              </w:r>
                              <w:r>
                                <w:instrText xml:space="preserve"> PAGE    \* MERGEFORMAT </w:instrText>
                              </w:r>
                              <w:r>
                                <w:rPr>
                                  <w:rFonts w:asciiTheme="minorHAnsi" w:eastAsiaTheme="minorEastAsia" w:hAnsiTheme="minorHAnsi" w:cs="Times New Roman"/>
                                  <w:sz w:val="22"/>
                                  <w:szCs w:val="22"/>
                                </w:rPr>
                                <w:fldChar w:fldCharType="separate"/>
                              </w:r>
                              <w:r>
                                <w:rPr>
                                  <w:rFonts w:asciiTheme="majorHAnsi" w:eastAsiaTheme="majorEastAsia" w:hAnsiTheme="majorHAnsi" w:cstheme="majorBidi"/>
                                  <w:noProof/>
                                  <w:sz w:val="44"/>
                                  <w:szCs w:val="44"/>
                                </w:rPr>
                                <w:t>2</w:t>
                              </w:r>
                              <w:r>
                                <w:rPr>
                                  <w:rFonts w:asciiTheme="majorHAnsi" w:eastAsiaTheme="majorEastAsia" w:hAnsiTheme="majorHAnsi" w:cstheme="majorBidi"/>
                                  <w:noProof/>
                                  <w:sz w:val="44"/>
                                  <w:szCs w:val="44"/>
                                </w:rPr>
                                <w:fldChar w:fldCharType="end"/>
                              </w:r>
                            </w:p>
                          </w:txbxContent>
                        </wps:txbx>
                        <wps:bodyPr rot="0" vert="vert270"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ect w14:anchorId="643CEA7B" id="Rectangle 1" o:spid="_x0000_s1026" style="position:absolute;margin-left:0;margin-top:0;width:40.2pt;height:171.9pt;z-index:251659264;visibility:visible;mso-wrap-style:square;mso-width-percent:0;mso-height-percent:0;mso-wrap-distance-left:9pt;mso-wrap-distance-top:0;mso-wrap-distance-right:9pt;mso-wrap-distance-bottom:0;mso-position-horizontal:center;mso-position-horizontal-relative:right-margin-area;mso-position-vertical:bottom;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" o:allowincell="f" filled="f" stroked="f">
                  <v:textbox style="layout-flow:vertical;mso-layout-flow-alt:bottom-to-top;mso-fit-shape-to-text:t">
                    <w:txbxContent>
                      <w:p w14:paraId="0FFC5F81" w14:textId="77777777" w:rsidR="007C2E1D" w:rsidRDefault="007C2E1D">
                        <w:pPr>
                          <w:pStyle w:val="Footer"/>
                          <w:rPr>
                            <w:rFonts w:asciiTheme="majorHAnsi" w:eastAsiaTheme="majorEastAsia" w:hAnsiTheme="majorHAnsi" w:cstheme="majorBidi"/>
                            <w:sz w:val="44"/>
                            <w:szCs w:val="44"/>
                          </w:rPr>
                        </w:pPr>
                        <w:r>
                          <w:rPr>
                            <w:rFonts w:asciiTheme="majorHAnsi" w:eastAsiaTheme="majorEastAsia" w:hAnsiTheme="majorHAnsi" w:cstheme="majorBidi"/>
                          </w:rPr>
                          <w:t>Page</w:t>
                        </w:r>
                        <w:r>
                          <w:rPr>
                            <w:rFonts w:asciiTheme="minorHAnsi" w:eastAsiaTheme="minorEastAsia" w:hAnsiTheme="minorHAnsi" w:cs="Times New Roman"/>
                            <w:sz w:val="22"/>
                            <w:szCs w:val="22"/>
                          </w:rPr>
                          <w:fldChar w:fldCharType="begin"/>
                        </w:r>
                        <w:r>
                          <w:instrText xml:space="preserve"> PAGE    \* MERGEFORMAT </w:instrText>
                        </w:r>
                        <w:r>
                          <w:rPr>
                            <w:rFonts w:asciiTheme="minorHAnsi" w:eastAsiaTheme="minorEastAsia" w:hAnsiTheme="minorHAnsi" w:cs="Times New Roman"/>
                            <w:sz w:val="22"/>
                            <w:szCs w:val="22"/>
                          </w:rPr>
                          <w:fldChar w:fldCharType="separate"/>
                        </w:r>
                        <w:r>
                          <w:rPr>
                            <w:rFonts w:asciiTheme="majorHAnsi" w:eastAsiaTheme="majorEastAsia" w:hAnsiTheme="majorHAnsi" w:cstheme="majorBidi"/>
                            <w:noProof/>
                            <w:sz w:val="44"/>
                            <w:szCs w:val="44"/>
                          </w:rPr>
                          <w:t>2</w:t>
                        </w:r>
                        <w:r>
                          <w:rPr>
                            <w:rFonts w:asciiTheme="majorHAnsi" w:eastAsiaTheme="majorEastAsia" w:hAnsiTheme="majorHAnsi" w:cstheme="majorBidi"/>
                            <w:noProof/>
                            <w:sz w:val="44"/>
                            <w:szCs w:val="44"/>
                          </w:rPr>
                          <w:fldChar w:fldCharType="end"/>
                        </w:r>
                      </w:p>
                    </w:txbxContent>
                  </v:textbox>
                  <w10:wrap anchorx="margin" anchory="margin"/>
                </v:rect>
              </w:pict>
            </mc:Fallback>
          </mc:AlternateContent>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2E1D"/>
    <w:rsid w:val="000017A6"/>
    <w:rsid w:val="00006056"/>
    <w:rsid w:val="0003356C"/>
    <w:rsid w:val="000375DA"/>
    <w:rsid w:val="00045D2B"/>
    <w:rsid w:val="000537B8"/>
    <w:rsid w:val="00056F23"/>
    <w:rsid w:val="00074622"/>
    <w:rsid w:val="00081F6D"/>
    <w:rsid w:val="00085457"/>
    <w:rsid w:val="0008648E"/>
    <w:rsid w:val="0008661E"/>
    <w:rsid w:val="00086782"/>
    <w:rsid w:val="00086960"/>
    <w:rsid w:val="00091945"/>
    <w:rsid w:val="000A5E7D"/>
    <w:rsid w:val="000B623C"/>
    <w:rsid w:val="000D25F6"/>
    <w:rsid w:val="000E4BBC"/>
    <w:rsid w:val="00111CA7"/>
    <w:rsid w:val="00113D12"/>
    <w:rsid w:val="001142CE"/>
    <w:rsid w:val="001259E2"/>
    <w:rsid w:val="00135FCF"/>
    <w:rsid w:val="00154955"/>
    <w:rsid w:val="001651DC"/>
    <w:rsid w:val="001678F8"/>
    <w:rsid w:val="001B659F"/>
    <w:rsid w:val="00201B0A"/>
    <w:rsid w:val="00203E85"/>
    <w:rsid w:val="00220E44"/>
    <w:rsid w:val="00226D89"/>
    <w:rsid w:val="00234226"/>
    <w:rsid w:val="00241011"/>
    <w:rsid w:val="0025085D"/>
    <w:rsid w:val="002536E7"/>
    <w:rsid w:val="0025612A"/>
    <w:rsid w:val="002B21B0"/>
    <w:rsid w:val="002C44DC"/>
    <w:rsid w:val="002C51A0"/>
    <w:rsid w:val="002D0CFB"/>
    <w:rsid w:val="002D7A1E"/>
    <w:rsid w:val="00307889"/>
    <w:rsid w:val="003211BA"/>
    <w:rsid w:val="00343FB2"/>
    <w:rsid w:val="00371678"/>
    <w:rsid w:val="00374A19"/>
    <w:rsid w:val="003845A0"/>
    <w:rsid w:val="003B43EA"/>
    <w:rsid w:val="003B501A"/>
    <w:rsid w:val="003B772E"/>
    <w:rsid w:val="003D32ED"/>
    <w:rsid w:val="0040065A"/>
    <w:rsid w:val="00402C82"/>
    <w:rsid w:val="004049E5"/>
    <w:rsid w:val="00435163"/>
    <w:rsid w:val="004441AA"/>
    <w:rsid w:val="00446CBA"/>
    <w:rsid w:val="00461E37"/>
    <w:rsid w:val="00462547"/>
    <w:rsid w:val="00467257"/>
    <w:rsid w:val="00472456"/>
    <w:rsid w:val="00475E12"/>
    <w:rsid w:val="004851D9"/>
    <w:rsid w:val="0049798B"/>
    <w:rsid w:val="004A3550"/>
    <w:rsid w:val="004B37B8"/>
    <w:rsid w:val="004D06A4"/>
    <w:rsid w:val="004F14DA"/>
    <w:rsid w:val="00501D39"/>
    <w:rsid w:val="005035DB"/>
    <w:rsid w:val="00513800"/>
    <w:rsid w:val="00542546"/>
    <w:rsid w:val="00554385"/>
    <w:rsid w:val="005719FB"/>
    <w:rsid w:val="00573BE2"/>
    <w:rsid w:val="005758CA"/>
    <w:rsid w:val="00581592"/>
    <w:rsid w:val="005A34C0"/>
    <w:rsid w:val="005C0F95"/>
    <w:rsid w:val="005C2A0A"/>
    <w:rsid w:val="005D6BAC"/>
    <w:rsid w:val="005F6DDD"/>
    <w:rsid w:val="005F7522"/>
    <w:rsid w:val="0060379A"/>
    <w:rsid w:val="0062614C"/>
    <w:rsid w:val="00635C75"/>
    <w:rsid w:val="00640B35"/>
    <w:rsid w:val="006547F1"/>
    <w:rsid w:val="006568A4"/>
    <w:rsid w:val="00657028"/>
    <w:rsid w:val="00694A0A"/>
    <w:rsid w:val="006A2A5F"/>
    <w:rsid w:val="006B3AFB"/>
    <w:rsid w:val="006B5C37"/>
    <w:rsid w:val="006D77C7"/>
    <w:rsid w:val="006E1787"/>
    <w:rsid w:val="006E59C4"/>
    <w:rsid w:val="006F054F"/>
    <w:rsid w:val="006F6B09"/>
    <w:rsid w:val="00720375"/>
    <w:rsid w:val="00730423"/>
    <w:rsid w:val="00762760"/>
    <w:rsid w:val="00766062"/>
    <w:rsid w:val="00772D62"/>
    <w:rsid w:val="00780E53"/>
    <w:rsid w:val="007A1284"/>
    <w:rsid w:val="007B3468"/>
    <w:rsid w:val="007B6C3E"/>
    <w:rsid w:val="007C10D0"/>
    <w:rsid w:val="007C1692"/>
    <w:rsid w:val="007C1DC1"/>
    <w:rsid w:val="007C2E1D"/>
    <w:rsid w:val="007C603E"/>
    <w:rsid w:val="007E63A7"/>
    <w:rsid w:val="008245F4"/>
    <w:rsid w:val="00850805"/>
    <w:rsid w:val="00871551"/>
    <w:rsid w:val="008716F5"/>
    <w:rsid w:val="008B4F44"/>
    <w:rsid w:val="008D5373"/>
    <w:rsid w:val="008D71C3"/>
    <w:rsid w:val="00901FC2"/>
    <w:rsid w:val="00922FD9"/>
    <w:rsid w:val="00925708"/>
    <w:rsid w:val="00932CD7"/>
    <w:rsid w:val="00974DF3"/>
    <w:rsid w:val="0098704A"/>
    <w:rsid w:val="00991A62"/>
    <w:rsid w:val="009A067F"/>
    <w:rsid w:val="009B28C7"/>
    <w:rsid w:val="009C5C17"/>
    <w:rsid w:val="009D7667"/>
    <w:rsid w:val="00A11753"/>
    <w:rsid w:val="00A4072D"/>
    <w:rsid w:val="00A4277B"/>
    <w:rsid w:val="00A42FB2"/>
    <w:rsid w:val="00A45EE7"/>
    <w:rsid w:val="00A61AF8"/>
    <w:rsid w:val="00A6457E"/>
    <w:rsid w:val="00A9122C"/>
    <w:rsid w:val="00A935B5"/>
    <w:rsid w:val="00A95530"/>
    <w:rsid w:val="00AD238D"/>
    <w:rsid w:val="00AE2337"/>
    <w:rsid w:val="00AE395D"/>
    <w:rsid w:val="00B1278C"/>
    <w:rsid w:val="00B13CD9"/>
    <w:rsid w:val="00B33A09"/>
    <w:rsid w:val="00B46002"/>
    <w:rsid w:val="00B556B7"/>
    <w:rsid w:val="00B64527"/>
    <w:rsid w:val="00B81CA5"/>
    <w:rsid w:val="00B854C6"/>
    <w:rsid w:val="00BB0D7D"/>
    <w:rsid w:val="00BB74DF"/>
    <w:rsid w:val="00BC7643"/>
    <w:rsid w:val="00BD3FC9"/>
    <w:rsid w:val="00BE3465"/>
    <w:rsid w:val="00BE4E83"/>
    <w:rsid w:val="00BF47E2"/>
    <w:rsid w:val="00C125E5"/>
    <w:rsid w:val="00C27E4A"/>
    <w:rsid w:val="00C300CA"/>
    <w:rsid w:val="00C91F6C"/>
    <w:rsid w:val="00C973D3"/>
    <w:rsid w:val="00C97EA2"/>
    <w:rsid w:val="00D01355"/>
    <w:rsid w:val="00D32211"/>
    <w:rsid w:val="00D3290F"/>
    <w:rsid w:val="00D40389"/>
    <w:rsid w:val="00D41259"/>
    <w:rsid w:val="00D43CD1"/>
    <w:rsid w:val="00D44A27"/>
    <w:rsid w:val="00D45097"/>
    <w:rsid w:val="00D54737"/>
    <w:rsid w:val="00D628E8"/>
    <w:rsid w:val="00D65A89"/>
    <w:rsid w:val="00D727B4"/>
    <w:rsid w:val="00D84996"/>
    <w:rsid w:val="00D905A9"/>
    <w:rsid w:val="00D96951"/>
    <w:rsid w:val="00DA776E"/>
    <w:rsid w:val="00DD5099"/>
    <w:rsid w:val="00DF372A"/>
    <w:rsid w:val="00DF5583"/>
    <w:rsid w:val="00DF5B56"/>
    <w:rsid w:val="00E0549D"/>
    <w:rsid w:val="00E10554"/>
    <w:rsid w:val="00E24EC2"/>
    <w:rsid w:val="00E27A2F"/>
    <w:rsid w:val="00E30CF4"/>
    <w:rsid w:val="00E52084"/>
    <w:rsid w:val="00E52A2A"/>
    <w:rsid w:val="00E54AA8"/>
    <w:rsid w:val="00E5548E"/>
    <w:rsid w:val="00E71BF6"/>
    <w:rsid w:val="00E73443"/>
    <w:rsid w:val="00E85CBE"/>
    <w:rsid w:val="00EA5E17"/>
    <w:rsid w:val="00EB1425"/>
    <w:rsid w:val="00EB5E56"/>
    <w:rsid w:val="00EC19B0"/>
    <w:rsid w:val="00EC6923"/>
    <w:rsid w:val="00EE3463"/>
    <w:rsid w:val="00EE5244"/>
    <w:rsid w:val="00EF2B86"/>
    <w:rsid w:val="00F03525"/>
    <w:rsid w:val="00F05021"/>
    <w:rsid w:val="00F35CEE"/>
    <w:rsid w:val="00F465CD"/>
    <w:rsid w:val="00F61494"/>
    <w:rsid w:val="00F643F7"/>
    <w:rsid w:val="00F77537"/>
    <w:rsid w:val="00F77F2C"/>
    <w:rsid w:val="00F93D45"/>
    <w:rsid w:val="00FA20A3"/>
    <w:rsid w:val="00FA21F7"/>
    <w:rsid w:val="00FA46BE"/>
    <w:rsid w:val="00FB60FE"/>
    <w:rsid w:val="00FC13B1"/>
    <w:rsid w:val="00FC2FF3"/>
    <w:rsid w:val="00FE7D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9188A9"/>
  <w15:chartTrackingRefBased/>
  <w15:docId w15:val="{39C7F6C7-2484-4BC3-84E7-93D5889ADD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Theme="minorHAnsi" w:hAnsi="Cambria" w:cstheme="minorBidi"/>
        <w:kern w:val="2"/>
        <w:sz w:val="32"/>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C2E1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C2E1D"/>
    <w:pPr>
      <w:keepNext/>
      <w:keepLines/>
      <w:spacing w:before="160" w:after="80"/>
      <w:outlineLvl w:val="1"/>
    </w:pPr>
    <w:rPr>
      <w:rFonts w:asciiTheme="majorHAnsi" w:eastAsiaTheme="majorEastAsia" w:hAnsiTheme="majorHAnsi" w:cstheme="majorBidi"/>
      <w:color w:val="2F5496" w:themeColor="accent1" w:themeShade="BF"/>
      <w:szCs w:val="32"/>
    </w:rPr>
  </w:style>
  <w:style w:type="paragraph" w:styleId="Heading3">
    <w:name w:val="heading 3"/>
    <w:basedOn w:val="Normal"/>
    <w:next w:val="Normal"/>
    <w:link w:val="Heading3Char"/>
    <w:uiPriority w:val="9"/>
    <w:semiHidden/>
    <w:unhideWhenUsed/>
    <w:qFormat/>
    <w:rsid w:val="007C2E1D"/>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C2E1D"/>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7C2E1D"/>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7C2E1D"/>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7C2E1D"/>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7C2E1D"/>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7C2E1D"/>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C2E1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C2E1D"/>
    <w:rPr>
      <w:rFonts w:asciiTheme="majorHAnsi" w:eastAsiaTheme="majorEastAsia" w:hAnsiTheme="majorHAnsi" w:cstheme="majorBidi"/>
      <w:color w:val="2F5496" w:themeColor="accent1" w:themeShade="BF"/>
      <w:szCs w:val="32"/>
    </w:rPr>
  </w:style>
  <w:style w:type="character" w:customStyle="1" w:styleId="Heading3Char">
    <w:name w:val="Heading 3 Char"/>
    <w:basedOn w:val="DefaultParagraphFont"/>
    <w:link w:val="Heading3"/>
    <w:uiPriority w:val="9"/>
    <w:semiHidden/>
    <w:rsid w:val="007C2E1D"/>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C2E1D"/>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7C2E1D"/>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7C2E1D"/>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7C2E1D"/>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7C2E1D"/>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7C2E1D"/>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7C2E1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C2E1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C2E1D"/>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C2E1D"/>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7C2E1D"/>
    <w:pPr>
      <w:spacing w:before="160"/>
      <w:jc w:val="center"/>
    </w:pPr>
    <w:rPr>
      <w:i/>
      <w:iCs/>
      <w:color w:val="404040" w:themeColor="text1" w:themeTint="BF"/>
    </w:rPr>
  </w:style>
  <w:style w:type="character" w:customStyle="1" w:styleId="QuoteChar">
    <w:name w:val="Quote Char"/>
    <w:basedOn w:val="DefaultParagraphFont"/>
    <w:link w:val="Quote"/>
    <w:uiPriority w:val="29"/>
    <w:rsid w:val="007C2E1D"/>
    <w:rPr>
      <w:i/>
      <w:iCs/>
      <w:color w:val="404040" w:themeColor="text1" w:themeTint="BF"/>
    </w:rPr>
  </w:style>
  <w:style w:type="paragraph" w:styleId="ListParagraph">
    <w:name w:val="List Paragraph"/>
    <w:basedOn w:val="Normal"/>
    <w:uiPriority w:val="34"/>
    <w:qFormat/>
    <w:rsid w:val="007C2E1D"/>
    <w:pPr>
      <w:ind w:left="720"/>
      <w:contextualSpacing/>
    </w:pPr>
  </w:style>
  <w:style w:type="character" w:styleId="IntenseEmphasis">
    <w:name w:val="Intense Emphasis"/>
    <w:basedOn w:val="DefaultParagraphFont"/>
    <w:uiPriority w:val="21"/>
    <w:qFormat/>
    <w:rsid w:val="007C2E1D"/>
    <w:rPr>
      <w:i/>
      <w:iCs/>
      <w:color w:val="2F5496" w:themeColor="accent1" w:themeShade="BF"/>
    </w:rPr>
  </w:style>
  <w:style w:type="paragraph" w:styleId="IntenseQuote">
    <w:name w:val="Intense Quote"/>
    <w:basedOn w:val="Normal"/>
    <w:next w:val="Normal"/>
    <w:link w:val="IntenseQuoteChar"/>
    <w:uiPriority w:val="30"/>
    <w:qFormat/>
    <w:rsid w:val="007C2E1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C2E1D"/>
    <w:rPr>
      <w:i/>
      <w:iCs/>
      <w:color w:val="2F5496" w:themeColor="accent1" w:themeShade="BF"/>
    </w:rPr>
  </w:style>
  <w:style w:type="character" w:styleId="IntenseReference">
    <w:name w:val="Intense Reference"/>
    <w:basedOn w:val="DefaultParagraphFont"/>
    <w:uiPriority w:val="32"/>
    <w:qFormat/>
    <w:rsid w:val="007C2E1D"/>
    <w:rPr>
      <w:b/>
      <w:bCs/>
      <w:smallCaps/>
      <w:color w:val="2F5496" w:themeColor="accent1" w:themeShade="BF"/>
      <w:spacing w:val="5"/>
    </w:rPr>
  </w:style>
  <w:style w:type="paragraph" w:styleId="Header">
    <w:name w:val="header"/>
    <w:basedOn w:val="Normal"/>
    <w:link w:val="HeaderChar"/>
    <w:uiPriority w:val="99"/>
    <w:unhideWhenUsed/>
    <w:rsid w:val="007C2E1D"/>
    <w:pPr>
      <w:tabs>
        <w:tab w:val="center" w:pos="4680"/>
        <w:tab w:val="right" w:pos="9360"/>
      </w:tabs>
      <w:spacing w:after="0" w:line="240" w:lineRule="auto"/>
    </w:pPr>
  </w:style>
  <w:style w:type="character" w:customStyle="1" w:styleId="HeaderChar">
    <w:name w:val="Header Char"/>
    <w:basedOn w:val="DefaultParagraphFont"/>
    <w:link w:val="Header"/>
    <w:uiPriority w:val="99"/>
    <w:rsid w:val="007C2E1D"/>
  </w:style>
  <w:style w:type="paragraph" w:styleId="Footer">
    <w:name w:val="footer"/>
    <w:basedOn w:val="Normal"/>
    <w:link w:val="FooterChar"/>
    <w:uiPriority w:val="99"/>
    <w:unhideWhenUsed/>
    <w:rsid w:val="007C2E1D"/>
    <w:pPr>
      <w:tabs>
        <w:tab w:val="center" w:pos="4680"/>
        <w:tab w:val="right" w:pos="9360"/>
      </w:tabs>
      <w:spacing w:after="0" w:line="240" w:lineRule="auto"/>
    </w:pPr>
  </w:style>
  <w:style w:type="character" w:customStyle="1" w:styleId="FooterChar">
    <w:name w:val="Footer Char"/>
    <w:basedOn w:val="DefaultParagraphFont"/>
    <w:link w:val="Footer"/>
    <w:uiPriority w:val="99"/>
    <w:rsid w:val="007C2E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174</TotalTime>
  <Pages>2</Pages>
  <Words>703</Words>
  <Characters>4011</Characters>
  <Application>Microsoft Office Word</Application>
  <DocSecurity>0</DocSecurity>
  <Lines>33</Lines>
  <Paragraphs>9</Paragraphs>
  <ScaleCrop>false</ScaleCrop>
  <Company/>
  <LinksUpToDate>false</LinksUpToDate>
  <CharactersWithSpaces>4705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Panagoplos</dc:creator>
  <cp:keywords/>
  <dc:description/>
  <cp:lastModifiedBy>Christopher Panagoplos</cp:lastModifiedBy>
  <cp:revision>207</cp:revision>
  <dcterms:created xsi:type="dcterms:W3CDTF">2026-03-11T11:03:00Z</dcterms:created>
  <dcterms:modified xsi:type="dcterms:W3CDTF">2026-03-13T19:49:00Z</dcterms:modified>
</cp:coreProperties>
</file>