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2AB9" w14:textId="586B8AD1" w:rsidR="00CD4BD3" w:rsidRPr="00CD4BD3" w:rsidRDefault="00000000" w:rsidP="00CD4BD3">
      <w:pPr>
        <w:spacing w:line="276" w:lineRule="auto"/>
        <w:ind w:left="1620"/>
        <w:jc w:val="center"/>
        <w:rPr>
          <w:rFonts w:ascii="Calibri" w:eastAsia="Palatino Linotype" w:hAnsi="Calibri" w:cs="Calibri"/>
          <w:sz w:val="26"/>
          <w:szCs w:val="26"/>
        </w:rPr>
      </w:pPr>
      <w:r>
        <w:rPr>
          <w:noProof/>
        </w:rPr>
        <w:pict w14:anchorId="51B8A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s1028" type="#_x0000_t75" style="position:absolute;left:0;text-align:left;margin-left:3.75pt;margin-top:0;width:64.2pt;height:75pt;z-index:1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/>
          </v:shape>
        </w:pict>
      </w:r>
      <w:r w:rsidR="00CD4BD3" w:rsidRPr="00CD4BD3">
        <w:rPr>
          <w:rFonts w:ascii="Calibri" w:eastAsia="Palatino Linotype" w:hAnsi="Calibri" w:cs="Calibri"/>
          <w:sz w:val="26"/>
          <w:szCs w:val="26"/>
        </w:rPr>
        <w:t>The National Fraternity of the Secular Franciscan Order - USA</w:t>
      </w:r>
    </w:p>
    <w:p w14:paraId="0CFCCB9C" w14:textId="77777777" w:rsidR="00CD4BD3" w:rsidRPr="00CD4BD3" w:rsidRDefault="00CD4BD3" w:rsidP="00CD4BD3">
      <w:pPr>
        <w:spacing w:line="276" w:lineRule="auto"/>
        <w:ind w:left="1620"/>
        <w:jc w:val="center"/>
        <w:rPr>
          <w:rFonts w:ascii="Calibri" w:eastAsia="Palatino Linotype" w:hAnsi="Calibri" w:cs="Calibri"/>
          <w:b/>
          <w:bCs/>
          <w:sz w:val="26"/>
          <w:szCs w:val="26"/>
        </w:rPr>
      </w:pPr>
      <w:r w:rsidRPr="00CD4BD3">
        <w:rPr>
          <w:rFonts w:ascii="Calibri" w:eastAsia="Palatino Linotype" w:hAnsi="Calibri" w:cs="Calibri"/>
          <w:b/>
          <w:bCs/>
          <w:sz w:val="26"/>
          <w:szCs w:val="26"/>
        </w:rPr>
        <w:t>Pastoral and Fraternal Visit to the Regional Fraternity</w:t>
      </w:r>
    </w:p>
    <w:p w14:paraId="46FE98A4" w14:textId="77777777" w:rsidR="00CD4BD3" w:rsidRDefault="00CD4BD3" w:rsidP="00CD4BD3">
      <w:pPr>
        <w:ind w:left="1620"/>
        <w:jc w:val="center"/>
        <w:rPr>
          <w:rFonts w:ascii="Calibri" w:eastAsia="Palatino Linotype" w:hAnsi="Calibri" w:cs="Calibri"/>
          <w:b/>
          <w:bCs/>
          <w:sz w:val="26"/>
          <w:szCs w:val="26"/>
        </w:rPr>
      </w:pPr>
    </w:p>
    <w:p w14:paraId="591BCF53" w14:textId="3922E06C" w:rsidR="00CD4BD3" w:rsidRPr="00CD4BD3" w:rsidRDefault="00CD4BD3" w:rsidP="00CD4BD3">
      <w:pPr>
        <w:ind w:left="1620"/>
        <w:jc w:val="center"/>
        <w:rPr>
          <w:rFonts w:ascii="Calibri" w:eastAsia="Palatino Linotype" w:hAnsi="Calibri" w:cs="Calibri"/>
          <w:b/>
          <w:bCs/>
          <w:sz w:val="26"/>
          <w:szCs w:val="26"/>
        </w:rPr>
      </w:pPr>
      <w:r>
        <w:rPr>
          <w:rFonts w:ascii="Calibri" w:eastAsia="Palatino Linotype" w:hAnsi="Calibri" w:cs="Calibri"/>
          <w:b/>
          <w:bCs/>
          <w:sz w:val="26"/>
          <w:szCs w:val="26"/>
        </w:rPr>
        <w:t>Checklist in Preparation for a Regional Visitation</w:t>
      </w:r>
    </w:p>
    <w:p w14:paraId="72E2A2EF" w14:textId="77777777" w:rsidR="003F315A" w:rsidRDefault="003F315A">
      <w:pPr>
        <w:rPr>
          <w:sz w:val="23"/>
          <w:szCs w:val="23"/>
        </w:rPr>
      </w:pPr>
    </w:p>
    <w:p w14:paraId="48178606" w14:textId="77777777" w:rsidR="00545BB5" w:rsidRDefault="00545BB5">
      <w:pPr>
        <w:rPr>
          <w:rFonts w:ascii="Calibri" w:hAnsi="Calibri" w:cs="Calibri"/>
          <w:sz w:val="24"/>
          <w:szCs w:val="24"/>
        </w:rPr>
      </w:pPr>
    </w:p>
    <w:p w14:paraId="7B91A2EE" w14:textId="4ADAD483" w:rsidR="009103D6" w:rsidRDefault="009103D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insure </w:t>
      </w:r>
      <w:r w:rsidR="009B4F74">
        <w:rPr>
          <w:rFonts w:ascii="Calibri" w:hAnsi="Calibri" w:cs="Calibri"/>
          <w:sz w:val="24"/>
          <w:szCs w:val="24"/>
        </w:rPr>
        <w:t>these are available for review during the</w:t>
      </w:r>
      <w:r w:rsidR="00AC2401">
        <w:rPr>
          <w:rFonts w:ascii="Calibri" w:hAnsi="Calibri" w:cs="Calibri"/>
          <w:sz w:val="24"/>
          <w:szCs w:val="24"/>
        </w:rPr>
        <w:t xml:space="preserve"> Visitation:</w:t>
      </w:r>
    </w:p>
    <w:p w14:paraId="1D248B42" w14:textId="77777777" w:rsidR="001B1BB8" w:rsidRDefault="001B1BB8">
      <w:pPr>
        <w:rPr>
          <w:rFonts w:ascii="Calibri" w:hAnsi="Calibri" w:cs="Calibri"/>
          <w:color w:val="000000"/>
          <w:sz w:val="24"/>
          <w:szCs w:val="24"/>
        </w:rPr>
      </w:pPr>
    </w:p>
    <w:p w14:paraId="1DFF3420" w14:textId="1A908D39" w:rsidR="009103D6" w:rsidRDefault="009103D6" w:rsidP="009E154D">
      <w:pPr>
        <w:pStyle w:val="Heading1"/>
        <w:ind w:left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</w:rPr>
        <w:t>Minister’s Binder</w:t>
      </w:r>
      <w:r w:rsidR="006868E0">
        <w:rPr>
          <w:rFonts w:ascii="Calibri" w:hAnsi="Calibri" w:cs="Calibri"/>
          <w:sz w:val="24"/>
          <w:szCs w:val="24"/>
        </w:rPr>
        <w:t xml:space="preserve"> / Files</w:t>
      </w:r>
      <w:r w:rsidR="009E154D">
        <w:rPr>
          <w:rFonts w:ascii="Calibri" w:hAnsi="Calibri" w:cs="Calibri"/>
          <w:sz w:val="24"/>
          <w:szCs w:val="24"/>
        </w:rPr>
        <w:t>:</w:t>
      </w:r>
      <w:r w:rsidR="009E154D">
        <w:rPr>
          <w:rFonts w:ascii="Calibri" w:hAnsi="Calibri" w:cs="Calibri"/>
          <w:sz w:val="24"/>
          <w:szCs w:val="24"/>
          <w:u w:val="none"/>
        </w:rPr>
        <w:t xml:space="preserve"> </w:t>
      </w:r>
      <w:r w:rsidR="002765D9">
        <w:rPr>
          <w:rFonts w:ascii="Calibri" w:hAnsi="Calibri" w:cs="Calibri"/>
          <w:sz w:val="24"/>
          <w:szCs w:val="24"/>
          <w:u w:val="none"/>
        </w:rPr>
        <w:t>R</w:t>
      </w:r>
      <w:r>
        <w:rPr>
          <w:rFonts w:ascii="Calibri" w:hAnsi="Calibri" w:cs="Calibri"/>
          <w:sz w:val="24"/>
          <w:szCs w:val="24"/>
          <w:u w:val="none"/>
        </w:rPr>
        <w:t xml:space="preserve">eports to the </w:t>
      </w:r>
      <w:r w:rsidR="00330758">
        <w:rPr>
          <w:rFonts w:ascii="Calibri" w:hAnsi="Calibri" w:cs="Calibri"/>
          <w:sz w:val="24"/>
          <w:szCs w:val="24"/>
          <w:u w:val="none"/>
        </w:rPr>
        <w:t>R</w:t>
      </w:r>
      <w:r>
        <w:rPr>
          <w:rFonts w:ascii="Calibri" w:hAnsi="Calibri" w:cs="Calibri"/>
          <w:sz w:val="24"/>
          <w:szCs w:val="24"/>
          <w:u w:val="none"/>
        </w:rPr>
        <w:t>egion</w:t>
      </w:r>
      <w:r w:rsidR="00330758">
        <w:rPr>
          <w:rFonts w:ascii="Calibri" w:hAnsi="Calibri" w:cs="Calibri"/>
          <w:sz w:val="24"/>
          <w:szCs w:val="24"/>
          <w:u w:val="none"/>
        </w:rPr>
        <w:t xml:space="preserve">al Fraternity; </w:t>
      </w:r>
      <w:r w:rsidR="002765D9">
        <w:rPr>
          <w:rFonts w:ascii="Calibri" w:hAnsi="Calibri" w:cs="Calibri"/>
          <w:sz w:val="24"/>
          <w:szCs w:val="24"/>
          <w:u w:val="none"/>
        </w:rPr>
        <w:t>R</w:t>
      </w:r>
      <w:r w:rsidR="00330758">
        <w:rPr>
          <w:rFonts w:ascii="Calibri" w:hAnsi="Calibri" w:cs="Calibri"/>
          <w:sz w:val="24"/>
          <w:szCs w:val="24"/>
          <w:u w:val="none"/>
        </w:rPr>
        <w:t>eports to the N</w:t>
      </w:r>
      <w:r>
        <w:rPr>
          <w:rFonts w:ascii="Calibri" w:hAnsi="Calibri" w:cs="Calibri"/>
          <w:sz w:val="24"/>
          <w:szCs w:val="24"/>
          <w:u w:val="none"/>
        </w:rPr>
        <w:t xml:space="preserve">ational </w:t>
      </w:r>
      <w:r w:rsidR="00330758">
        <w:rPr>
          <w:rFonts w:ascii="Calibri" w:hAnsi="Calibri" w:cs="Calibri"/>
          <w:sz w:val="24"/>
          <w:szCs w:val="24"/>
          <w:u w:val="none"/>
        </w:rPr>
        <w:t>Fraternity</w:t>
      </w:r>
      <w:r w:rsidR="002765D9">
        <w:rPr>
          <w:rFonts w:ascii="Calibri" w:hAnsi="Calibri" w:cs="Calibri"/>
          <w:sz w:val="24"/>
          <w:szCs w:val="24"/>
          <w:u w:val="none"/>
        </w:rPr>
        <w:t xml:space="preserve">; </w:t>
      </w:r>
      <w:r w:rsidR="00330758">
        <w:rPr>
          <w:rFonts w:ascii="Calibri" w:hAnsi="Calibri" w:cs="Calibri"/>
          <w:sz w:val="24"/>
          <w:szCs w:val="24"/>
          <w:u w:val="none"/>
        </w:rPr>
        <w:t xml:space="preserve">Regional Fraternity </w:t>
      </w:r>
      <w:r>
        <w:rPr>
          <w:rFonts w:ascii="Calibri" w:hAnsi="Calibri" w:cs="Calibri"/>
          <w:sz w:val="24"/>
          <w:szCs w:val="24"/>
          <w:u w:val="none"/>
        </w:rPr>
        <w:t xml:space="preserve">Mission </w:t>
      </w:r>
      <w:r w:rsidR="003D3343">
        <w:rPr>
          <w:rFonts w:ascii="Calibri" w:hAnsi="Calibri" w:cs="Calibri"/>
          <w:sz w:val="24"/>
          <w:szCs w:val="24"/>
          <w:u w:val="none"/>
        </w:rPr>
        <w:t>S</w:t>
      </w:r>
      <w:r>
        <w:rPr>
          <w:rFonts w:ascii="Calibri" w:hAnsi="Calibri" w:cs="Calibri"/>
          <w:sz w:val="24"/>
          <w:szCs w:val="24"/>
          <w:u w:val="none"/>
        </w:rPr>
        <w:t>ta</w:t>
      </w:r>
      <w:r w:rsidR="00330758">
        <w:rPr>
          <w:rFonts w:ascii="Calibri" w:hAnsi="Calibri" w:cs="Calibri"/>
          <w:sz w:val="24"/>
          <w:szCs w:val="24"/>
          <w:u w:val="none"/>
        </w:rPr>
        <w:t>tement</w:t>
      </w:r>
      <w:r w:rsidR="003D3343">
        <w:rPr>
          <w:rFonts w:ascii="Calibri" w:hAnsi="Calibri" w:cs="Calibri"/>
          <w:sz w:val="24"/>
          <w:szCs w:val="24"/>
          <w:u w:val="none"/>
        </w:rPr>
        <w:t xml:space="preserve"> and Guidelines</w:t>
      </w:r>
      <w:r w:rsidR="003D3343">
        <w:rPr>
          <w:rFonts w:ascii="Calibri" w:hAnsi="Calibri" w:cs="Calibri"/>
          <w:color w:val="auto"/>
          <w:sz w:val="24"/>
          <w:szCs w:val="24"/>
          <w:u w:val="none"/>
        </w:rPr>
        <w:t>;</w:t>
      </w:r>
      <w:r w:rsidR="00330758">
        <w:rPr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BA25E4">
        <w:rPr>
          <w:rFonts w:ascii="Calibri" w:hAnsi="Calibri" w:cs="Calibri"/>
          <w:color w:val="auto"/>
          <w:sz w:val="24"/>
          <w:szCs w:val="24"/>
          <w:u w:val="none"/>
        </w:rPr>
        <w:t xml:space="preserve">REC Meeting Agendas; </w:t>
      </w:r>
      <w:r w:rsidR="002765D9">
        <w:rPr>
          <w:rFonts w:ascii="Calibri" w:hAnsi="Calibri" w:cs="Calibri"/>
          <w:color w:val="auto"/>
          <w:sz w:val="24"/>
          <w:szCs w:val="24"/>
          <w:u w:val="none"/>
        </w:rPr>
        <w:t>ongoing</w:t>
      </w:r>
      <w:r w:rsidR="002765D9">
        <w:rPr>
          <w:rFonts w:ascii="Calibri" w:hAnsi="Calibri" w:cs="Calibri"/>
          <w:sz w:val="24"/>
          <w:szCs w:val="24"/>
          <w:u w:val="none"/>
        </w:rPr>
        <w:t xml:space="preserve"> list of </w:t>
      </w:r>
      <w:r w:rsidR="00330758">
        <w:rPr>
          <w:rFonts w:ascii="Calibri" w:hAnsi="Calibri" w:cs="Calibri"/>
          <w:sz w:val="24"/>
          <w:szCs w:val="24"/>
          <w:u w:val="none"/>
        </w:rPr>
        <w:t xml:space="preserve">goals </w:t>
      </w:r>
      <w:r w:rsidR="0027412F">
        <w:rPr>
          <w:rFonts w:ascii="Calibri" w:hAnsi="Calibri" w:cs="Calibri"/>
          <w:sz w:val="24"/>
          <w:szCs w:val="24"/>
          <w:u w:val="none"/>
        </w:rPr>
        <w:t>and/</w:t>
      </w:r>
      <w:r w:rsidR="002765D9">
        <w:rPr>
          <w:rFonts w:ascii="Calibri" w:hAnsi="Calibri" w:cs="Calibri"/>
          <w:sz w:val="24"/>
          <w:szCs w:val="24"/>
          <w:u w:val="none"/>
        </w:rPr>
        <w:t>or agenda items</w:t>
      </w:r>
      <w:r w:rsidR="004620ED">
        <w:rPr>
          <w:rFonts w:ascii="Calibri" w:hAnsi="Calibri" w:cs="Calibri"/>
          <w:sz w:val="24"/>
          <w:szCs w:val="24"/>
          <w:u w:val="none"/>
        </w:rPr>
        <w:t xml:space="preserve">. </w:t>
      </w:r>
      <w:r w:rsidR="00BF4B02">
        <w:rPr>
          <w:rFonts w:ascii="Calibri" w:hAnsi="Calibri" w:cs="Calibri"/>
          <w:sz w:val="24"/>
          <w:szCs w:val="24"/>
          <w:u w:val="none"/>
        </w:rPr>
        <w:t xml:space="preserve">All Local Visitation Reports. </w:t>
      </w:r>
      <w:r w:rsidR="003D3343">
        <w:rPr>
          <w:rFonts w:ascii="Calibri" w:hAnsi="Calibri" w:cs="Calibri"/>
          <w:sz w:val="24"/>
          <w:szCs w:val="24"/>
          <w:u w:val="none"/>
        </w:rPr>
        <w:t>Budget</w:t>
      </w:r>
      <w:r w:rsidR="001636EA">
        <w:rPr>
          <w:rFonts w:ascii="Calibri" w:hAnsi="Calibri" w:cs="Calibri"/>
          <w:sz w:val="24"/>
          <w:szCs w:val="24"/>
          <w:u w:val="none"/>
        </w:rPr>
        <w:t xml:space="preserve">, Schedules, Calendar, </w:t>
      </w:r>
      <w:r w:rsidR="004620ED">
        <w:rPr>
          <w:rFonts w:ascii="Calibri" w:hAnsi="Calibri" w:cs="Calibri"/>
          <w:sz w:val="24"/>
          <w:szCs w:val="24"/>
          <w:u w:val="none"/>
        </w:rPr>
        <w:t xml:space="preserve">etc. </w:t>
      </w:r>
    </w:p>
    <w:p w14:paraId="627F7E99" w14:textId="77777777" w:rsidR="009103D6" w:rsidRDefault="009103D6">
      <w:pPr>
        <w:rPr>
          <w:rFonts w:ascii="Calibri" w:hAnsi="Calibri" w:cs="Calibri"/>
          <w:sz w:val="24"/>
          <w:szCs w:val="24"/>
        </w:rPr>
      </w:pPr>
    </w:p>
    <w:p w14:paraId="50289EA7" w14:textId="0D5DF948" w:rsidR="009103D6" w:rsidRDefault="009103D6" w:rsidP="009E154D">
      <w:pPr>
        <w:pStyle w:val="Heading2"/>
        <w:ind w:left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</w:rPr>
        <w:t>Secretary’s Binder</w:t>
      </w:r>
      <w:r w:rsidR="006868E0">
        <w:rPr>
          <w:rFonts w:ascii="Calibri" w:hAnsi="Calibri" w:cs="Calibri"/>
          <w:sz w:val="24"/>
          <w:szCs w:val="24"/>
        </w:rPr>
        <w:t xml:space="preserve"> / Files</w:t>
      </w:r>
      <w:r w:rsidR="00DF36F4">
        <w:rPr>
          <w:rFonts w:ascii="Calibri" w:hAnsi="Calibri" w:cs="Calibri"/>
          <w:sz w:val="24"/>
          <w:szCs w:val="24"/>
        </w:rPr>
        <w:t>:</w:t>
      </w:r>
      <w:r w:rsidR="00DF36F4">
        <w:rPr>
          <w:rFonts w:ascii="Calibri" w:hAnsi="Calibri" w:cs="Calibri"/>
          <w:sz w:val="24"/>
          <w:szCs w:val="24"/>
          <w:u w:val="none"/>
        </w:rPr>
        <w:t xml:space="preserve"> Regional</w:t>
      </w:r>
      <w:r w:rsidR="000E2736">
        <w:rPr>
          <w:rFonts w:ascii="Calibri" w:hAnsi="Calibri" w:cs="Calibri"/>
          <w:sz w:val="24"/>
          <w:szCs w:val="24"/>
          <w:u w:val="none"/>
        </w:rPr>
        <w:t xml:space="preserve"> Fraternity Council Minutes, the Regional </w:t>
      </w:r>
      <w:r w:rsidR="003D3343">
        <w:rPr>
          <w:rFonts w:ascii="Calibri" w:hAnsi="Calibri" w:cs="Calibri"/>
          <w:sz w:val="24"/>
          <w:szCs w:val="24"/>
          <w:u w:val="none"/>
        </w:rPr>
        <w:t xml:space="preserve">Fraternity </w:t>
      </w:r>
      <w:r w:rsidR="000E2736">
        <w:rPr>
          <w:rFonts w:ascii="Calibri" w:hAnsi="Calibri" w:cs="Calibri"/>
          <w:sz w:val="24"/>
          <w:szCs w:val="24"/>
          <w:u w:val="none"/>
        </w:rPr>
        <w:t>Executive Council Minutes</w:t>
      </w:r>
      <w:r w:rsidR="00BE0913">
        <w:rPr>
          <w:rFonts w:ascii="Calibri" w:hAnsi="Calibri" w:cs="Calibri"/>
          <w:sz w:val="24"/>
          <w:szCs w:val="24"/>
          <w:u w:val="none"/>
        </w:rPr>
        <w:t>,</w:t>
      </w:r>
      <w:r>
        <w:rPr>
          <w:rFonts w:ascii="Calibri" w:hAnsi="Calibri" w:cs="Calibri"/>
          <w:sz w:val="24"/>
          <w:szCs w:val="24"/>
          <w:u w:val="none"/>
        </w:rPr>
        <w:t xml:space="preserve"> </w:t>
      </w:r>
      <w:r w:rsidR="000E2736">
        <w:rPr>
          <w:rFonts w:ascii="Calibri" w:hAnsi="Calibri" w:cs="Calibri"/>
          <w:sz w:val="24"/>
          <w:szCs w:val="24"/>
          <w:u w:val="none"/>
        </w:rPr>
        <w:t xml:space="preserve">important </w:t>
      </w:r>
      <w:r w:rsidR="001636EA">
        <w:rPr>
          <w:rFonts w:ascii="Calibri" w:hAnsi="Calibri" w:cs="Calibri"/>
          <w:sz w:val="24"/>
          <w:szCs w:val="24"/>
          <w:u w:val="none"/>
        </w:rPr>
        <w:t>correspondence, Schedules, Calendar, etc.</w:t>
      </w:r>
    </w:p>
    <w:p w14:paraId="415B5C29" w14:textId="77777777" w:rsidR="009103D6" w:rsidRDefault="009103D6">
      <w:pPr>
        <w:pStyle w:val="Heading2"/>
        <w:ind w:left="0"/>
        <w:rPr>
          <w:rFonts w:ascii="Calibri" w:hAnsi="Calibri" w:cs="Calibri"/>
          <w:sz w:val="24"/>
          <w:szCs w:val="24"/>
        </w:rPr>
      </w:pPr>
    </w:p>
    <w:p w14:paraId="68EB7585" w14:textId="2F0D1572" w:rsidR="009103D6" w:rsidRDefault="009103D6" w:rsidP="009E154D">
      <w:pPr>
        <w:pStyle w:val="Heading2"/>
        <w:ind w:left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</w:rPr>
        <w:t>Treasurer’s Binder</w:t>
      </w:r>
      <w:r w:rsidR="006868E0">
        <w:rPr>
          <w:rFonts w:ascii="Calibri" w:hAnsi="Calibri" w:cs="Calibri"/>
          <w:sz w:val="24"/>
          <w:szCs w:val="24"/>
        </w:rPr>
        <w:t xml:space="preserve"> / Files</w:t>
      </w:r>
      <w:r w:rsidR="009E154D">
        <w:rPr>
          <w:rFonts w:ascii="Calibri" w:hAnsi="Calibri" w:cs="Calibri"/>
          <w:sz w:val="24"/>
          <w:szCs w:val="24"/>
        </w:rPr>
        <w:t>:</w:t>
      </w:r>
      <w:r w:rsidR="009E154D">
        <w:rPr>
          <w:rFonts w:ascii="Calibri" w:hAnsi="Calibri" w:cs="Calibri"/>
          <w:sz w:val="24"/>
          <w:szCs w:val="24"/>
          <w:u w:val="none"/>
        </w:rPr>
        <w:t xml:space="preserve"> </w:t>
      </w:r>
      <w:r w:rsidR="002765D9">
        <w:rPr>
          <w:rFonts w:ascii="Calibri" w:hAnsi="Calibri" w:cs="Calibri"/>
          <w:sz w:val="24"/>
          <w:szCs w:val="24"/>
          <w:u w:val="none"/>
        </w:rPr>
        <w:t>T</w:t>
      </w:r>
      <w:r>
        <w:rPr>
          <w:rFonts w:ascii="Calibri" w:hAnsi="Calibri" w:cs="Calibri"/>
          <w:sz w:val="24"/>
          <w:szCs w:val="24"/>
          <w:u w:val="none"/>
        </w:rPr>
        <w:t xml:space="preserve">reasurer’s </w:t>
      </w:r>
      <w:r w:rsidR="002765D9">
        <w:rPr>
          <w:rFonts w:ascii="Calibri" w:hAnsi="Calibri" w:cs="Calibri"/>
          <w:sz w:val="24"/>
          <w:szCs w:val="24"/>
          <w:u w:val="none"/>
        </w:rPr>
        <w:t>R</w:t>
      </w:r>
      <w:r>
        <w:rPr>
          <w:rFonts w:ascii="Calibri" w:hAnsi="Calibri" w:cs="Calibri"/>
          <w:sz w:val="24"/>
          <w:szCs w:val="24"/>
          <w:u w:val="none"/>
        </w:rPr>
        <w:t>eports</w:t>
      </w:r>
      <w:r w:rsidR="006868E0">
        <w:rPr>
          <w:rFonts w:ascii="Calibri" w:hAnsi="Calibri" w:cs="Calibri"/>
          <w:sz w:val="24"/>
          <w:szCs w:val="24"/>
          <w:u w:val="none"/>
        </w:rPr>
        <w:t>;</w:t>
      </w:r>
      <w:r>
        <w:rPr>
          <w:rFonts w:ascii="Calibri" w:hAnsi="Calibri" w:cs="Calibri"/>
          <w:sz w:val="24"/>
          <w:szCs w:val="24"/>
          <w:u w:val="none"/>
        </w:rPr>
        <w:t xml:space="preserve"> </w:t>
      </w:r>
      <w:r w:rsidR="006868E0">
        <w:rPr>
          <w:rFonts w:ascii="Calibri" w:hAnsi="Calibri" w:cs="Calibri"/>
          <w:sz w:val="24"/>
          <w:szCs w:val="24"/>
          <w:u w:val="none"/>
        </w:rPr>
        <w:t>l</w:t>
      </w:r>
      <w:r>
        <w:rPr>
          <w:rFonts w:ascii="Calibri" w:hAnsi="Calibri" w:cs="Calibri"/>
          <w:sz w:val="24"/>
          <w:szCs w:val="24"/>
          <w:u w:val="none"/>
        </w:rPr>
        <w:t>edger of income and expenses</w:t>
      </w:r>
      <w:r w:rsidR="006868E0">
        <w:rPr>
          <w:rFonts w:ascii="Calibri" w:hAnsi="Calibri" w:cs="Calibri"/>
          <w:sz w:val="24"/>
          <w:szCs w:val="24"/>
          <w:u w:val="none"/>
        </w:rPr>
        <w:t>; annual b</w:t>
      </w:r>
      <w:r>
        <w:rPr>
          <w:rFonts w:ascii="Calibri" w:hAnsi="Calibri" w:cs="Calibri"/>
          <w:sz w:val="24"/>
          <w:szCs w:val="24"/>
          <w:u w:val="none"/>
        </w:rPr>
        <w:t>udget</w:t>
      </w:r>
      <w:r w:rsidR="006868E0">
        <w:rPr>
          <w:rFonts w:ascii="Calibri" w:hAnsi="Calibri" w:cs="Calibri"/>
          <w:sz w:val="24"/>
          <w:szCs w:val="24"/>
          <w:u w:val="none"/>
        </w:rPr>
        <w:t>; check register; bank statements</w:t>
      </w:r>
      <w:r w:rsidR="00CE43A3">
        <w:rPr>
          <w:rFonts w:ascii="Calibri" w:hAnsi="Calibri" w:cs="Calibri"/>
          <w:sz w:val="24"/>
          <w:szCs w:val="24"/>
          <w:u w:val="none"/>
        </w:rPr>
        <w:t>; updated financial review</w:t>
      </w:r>
      <w:r w:rsidR="005363B9">
        <w:rPr>
          <w:rFonts w:ascii="Calibri" w:hAnsi="Calibri" w:cs="Calibri"/>
          <w:sz w:val="24"/>
          <w:szCs w:val="24"/>
          <w:u w:val="none"/>
        </w:rPr>
        <w:t>.</w:t>
      </w:r>
    </w:p>
    <w:p w14:paraId="2C086D59" w14:textId="77777777" w:rsidR="002765D9" w:rsidRDefault="002765D9">
      <w:pPr>
        <w:pStyle w:val="BodyTextIndent"/>
        <w:ind w:left="0"/>
        <w:rPr>
          <w:rFonts w:ascii="Calibri" w:hAnsi="Calibri" w:cs="Calibri"/>
          <w:sz w:val="24"/>
          <w:szCs w:val="24"/>
        </w:rPr>
      </w:pPr>
    </w:p>
    <w:p w14:paraId="5A57B6BD" w14:textId="77777777" w:rsidR="008819C1" w:rsidRDefault="002765D9" w:rsidP="009E154D">
      <w:pPr>
        <w:pStyle w:val="BodyTextInden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Formation Director</w:t>
      </w:r>
      <w:r w:rsidR="008819C1">
        <w:rPr>
          <w:rFonts w:ascii="Calibri" w:hAnsi="Calibri" w:cs="Calibri"/>
          <w:sz w:val="24"/>
          <w:szCs w:val="24"/>
          <w:u w:val="single"/>
        </w:rPr>
        <w:t xml:space="preserve"> Resources</w:t>
      </w:r>
      <w:r w:rsidR="009E154D">
        <w:rPr>
          <w:rFonts w:ascii="Calibri" w:hAnsi="Calibri" w:cs="Calibri"/>
          <w:sz w:val="24"/>
          <w:szCs w:val="24"/>
          <w:u w:val="single"/>
        </w:rPr>
        <w:t>:</w:t>
      </w:r>
      <w:r w:rsidR="008819C1">
        <w:rPr>
          <w:rFonts w:ascii="Calibri" w:hAnsi="Calibri" w:cs="Calibri"/>
          <w:sz w:val="24"/>
          <w:szCs w:val="24"/>
        </w:rPr>
        <w:t xml:space="preserve">  </w:t>
      </w:r>
      <w:r w:rsidR="00CC14DE">
        <w:rPr>
          <w:rFonts w:ascii="Calibri" w:hAnsi="Calibri" w:cs="Calibri"/>
          <w:i/>
          <w:sz w:val="24"/>
          <w:szCs w:val="24"/>
        </w:rPr>
        <w:t>For up to Now</w:t>
      </w:r>
      <w:r w:rsidR="008819C1">
        <w:rPr>
          <w:rFonts w:ascii="Calibri" w:hAnsi="Calibri" w:cs="Calibri"/>
          <w:i/>
          <w:sz w:val="24"/>
          <w:szCs w:val="24"/>
        </w:rPr>
        <w:t xml:space="preserve">: </w:t>
      </w:r>
      <w:r w:rsidR="006868E0">
        <w:rPr>
          <w:rFonts w:ascii="Calibri" w:hAnsi="Calibri" w:cs="Calibri"/>
          <w:i/>
          <w:sz w:val="24"/>
          <w:szCs w:val="24"/>
        </w:rPr>
        <w:t>Foundational Topics for Initial Formation</w:t>
      </w:r>
      <w:r w:rsidR="001F7519">
        <w:rPr>
          <w:rFonts w:ascii="Calibri" w:hAnsi="Calibri" w:cs="Calibri"/>
          <w:i/>
          <w:sz w:val="24"/>
          <w:szCs w:val="24"/>
        </w:rPr>
        <w:t>,</w:t>
      </w:r>
      <w:r w:rsidR="001F7519">
        <w:rPr>
          <w:rFonts w:ascii="Calibri" w:hAnsi="Calibri" w:cs="Calibri"/>
          <w:sz w:val="24"/>
          <w:szCs w:val="24"/>
        </w:rPr>
        <w:t xml:space="preserve"> </w:t>
      </w:r>
      <w:r w:rsidR="00CC14DE">
        <w:rPr>
          <w:rFonts w:ascii="Calibri" w:hAnsi="Calibri" w:cs="Calibri"/>
          <w:i/>
          <w:sz w:val="24"/>
          <w:szCs w:val="24"/>
        </w:rPr>
        <w:t>Guidelines for Initial Formation</w:t>
      </w:r>
      <w:r w:rsidR="000169ED">
        <w:rPr>
          <w:rFonts w:ascii="Calibri" w:hAnsi="Calibri" w:cs="Calibri"/>
          <w:i/>
          <w:sz w:val="24"/>
          <w:szCs w:val="24"/>
        </w:rPr>
        <w:t xml:space="preserve"> (</w:t>
      </w:r>
      <w:r w:rsidR="000169ED">
        <w:rPr>
          <w:rFonts w:ascii="Calibri" w:hAnsi="Calibri" w:cs="Calibri"/>
          <w:sz w:val="24"/>
          <w:szCs w:val="24"/>
        </w:rPr>
        <w:t>and accompanying CD materials</w:t>
      </w:r>
      <w:r w:rsidR="000169ED">
        <w:rPr>
          <w:rFonts w:ascii="Calibri" w:hAnsi="Calibri" w:cs="Calibri"/>
          <w:i/>
          <w:sz w:val="24"/>
          <w:szCs w:val="24"/>
        </w:rPr>
        <w:t>),</w:t>
      </w:r>
      <w:r w:rsidR="00CC14DE">
        <w:rPr>
          <w:rFonts w:ascii="Calibri" w:hAnsi="Calibri" w:cs="Calibri"/>
          <w:i/>
          <w:sz w:val="24"/>
          <w:szCs w:val="24"/>
        </w:rPr>
        <w:t xml:space="preserve"> Elements of Initial Formation</w:t>
      </w:r>
      <w:r w:rsidR="001F7519">
        <w:rPr>
          <w:rFonts w:ascii="Calibri" w:hAnsi="Calibri" w:cs="Calibri"/>
          <w:i/>
          <w:sz w:val="24"/>
          <w:szCs w:val="24"/>
        </w:rPr>
        <w:t xml:space="preserve">, </w:t>
      </w:r>
      <w:r w:rsidR="00CC14DE">
        <w:rPr>
          <w:rFonts w:ascii="Calibri" w:hAnsi="Calibri" w:cs="Calibri"/>
          <w:i/>
          <w:sz w:val="24"/>
          <w:szCs w:val="24"/>
        </w:rPr>
        <w:t>Regional Formation Director Handbook</w:t>
      </w:r>
      <w:r w:rsidR="000169ED">
        <w:rPr>
          <w:rFonts w:ascii="Calibri" w:hAnsi="Calibri" w:cs="Calibri"/>
          <w:i/>
          <w:sz w:val="24"/>
          <w:szCs w:val="24"/>
        </w:rPr>
        <w:t xml:space="preserve"> </w:t>
      </w:r>
      <w:r w:rsidR="000169ED">
        <w:rPr>
          <w:rFonts w:ascii="Calibri" w:hAnsi="Calibri" w:cs="Calibri"/>
          <w:sz w:val="24"/>
          <w:szCs w:val="24"/>
        </w:rPr>
        <w:t>and</w:t>
      </w:r>
      <w:r w:rsidR="008819C1">
        <w:rPr>
          <w:rFonts w:ascii="Calibri" w:hAnsi="Calibri" w:cs="Calibri"/>
          <w:i/>
          <w:sz w:val="24"/>
          <w:szCs w:val="24"/>
        </w:rPr>
        <w:t xml:space="preserve"> Handbook</w:t>
      </w:r>
      <w:r w:rsidR="000169ED">
        <w:rPr>
          <w:rFonts w:ascii="Calibri" w:hAnsi="Calibri" w:cs="Calibri"/>
          <w:i/>
          <w:sz w:val="24"/>
          <w:szCs w:val="24"/>
        </w:rPr>
        <w:t xml:space="preserve"> </w:t>
      </w:r>
      <w:r w:rsidR="008819C1">
        <w:rPr>
          <w:rFonts w:ascii="Calibri" w:hAnsi="Calibri" w:cs="Calibri"/>
          <w:i/>
          <w:sz w:val="24"/>
          <w:szCs w:val="24"/>
        </w:rPr>
        <w:t>for Spiritual Assistants</w:t>
      </w:r>
      <w:r w:rsidR="008819C1">
        <w:rPr>
          <w:rFonts w:ascii="Calibri" w:hAnsi="Calibri" w:cs="Calibri"/>
          <w:sz w:val="24"/>
          <w:szCs w:val="24"/>
        </w:rPr>
        <w:t xml:space="preserve"> (all of the aforementioned are National Fraternity publications) as well as the</w:t>
      </w:r>
      <w:r w:rsidR="006868E0">
        <w:rPr>
          <w:rFonts w:ascii="Calibri" w:hAnsi="Calibri" w:cs="Calibri"/>
          <w:sz w:val="24"/>
          <w:szCs w:val="24"/>
        </w:rPr>
        <w:t xml:space="preserve"> </w:t>
      </w:r>
      <w:r w:rsidR="00105EFD">
        <w:rPr>
          <w:rFonts w:ascii="Calibri" w:hAnsi="Calibri" w:cs="Calibri"/>
          <w:i/>
          <w:sz w:val="24"/>
          <w:szCs w:val="24"/>
        </w:rPr>
        <w:t xml:space="preserve">Formation Resource </w:t>
      </w:r>
      <w:r w:rsidR="009B14A6">
        <w:rPr>
          <w:rFonts w:ascii="Calibri" w:hAnsi="Calibri" w:cs="Calibri"/>
          <w:i/>
          <w:sz w:val="24"/>
          <w:szCs w:val="24"/>
        </w:rPr>
        <w:t>Manual</w:t>
      </w:r>
      <w:r w:rsidR="009B14A6">
        <w:rPr>
          <w:rFonts w:ascii="Calibri" w:hAnsi="Calibri" w:cs="Calibri"/>
          <w:sz w:val="24"/>
          <w:szCs w:val="24"/>
        </w:rPr>
        <w:t xml:space="preserve"> (</w:t>
      </w:r>
      <w:r w:rsidR="006868E0">
        <w:rPr>
          <w:rFonts w:ascii="Calibri" w:hAnsi="Calibri" w:cs="Calibri"/>
          <w:sz w:val="24"/>
          <w:szCs w:val="24"/>
        </w:rPr>
        <w:t>access</w:t>
      </w:r>
      <w:r w:rsidR="008819C1">
        <w:rPr>
          <w:rFonts w:ascii="Calibri" w:hAnsi="Calibri" w:cs="Calibri"/>
          <w:sz w:val="24"/>
          <w:szCs w:val="24"/>
        </w:rPr>
        <w:t>ed</w:t>
      </w:r>
      <w:r w:rsidR="006868E0">
        <w:rPr>
          <w:rFonts w:ascii="Calibri" w:hAnsi="Calibri" w:cs="Calibri"/>
          <w:sz w:val="24"/>
          <w:szCs w:val="24"/>
        </w:rPr>
        <w:t xml:space="preserve"> via </w:t>
      </w:r>
      <w:r w:rsidR="00105EFD">
        <w:rPr>
          <w:rFonts w:ascii="Calibri" w:hAnsi="Calibri" w:cs="Calibri"/>
          <w:sz w:val="24"/>
          <w:szCs w:val="24"/>
        </w:rPr>
        <w:t xml:space="preserve">National Formation Commission </w:t>
      </w:r>
      <w:r w:rsidR="006868E0">
        <w:rPr>
          <w:rFonts w:ascii="Calibri" w:hAnsi="Calibri" w:cs="Calibri"/>
          <w:sz w:val="24"/>
          <w:szCs w:val="24"/>
        </w:rPr>
        <w:t>webpage</w:t>
      </w:r>
      <w:r w:rsidR="009B14A6">
        <w:rPr>
          <w:rFonts w:ascii="Calibri" w:hAnsi="Calibri" w:cs="Calibri"/>
          <w:sz w:val="24"/>
          <w:szCs w:val="24"/>
        </w:rPr>
        <w:t>)</w:t>
      </w:r>
      <w:r w:rsidR="00073E0E">
        <w:rPr>
          <w:rFonts w:ascii="Calibri" w:hAnsi="Calibri" w:cs="Calibri"/>
          <w:sz w:val="24"/>
          <w:szCs w:val="24"/>
        </w:rPr>
        <w:t xml:space="preserve">; and binder/file of formation related </w:t>
      </w:r>
      <w:r w:rsidR="007B0C38">
        <w:rPr>
          <w:rFonts w:ascii="Calibri" w:hAnsi="Calibri" w:cs="Calibri"/>
          <w:sz w:val="24"/>
          <w:szCs w:val="24"/>
        </w:rPr>
        <w:t xml:space="preserve">resources and </w:t>
      </w:r>
      <w:r w:rsidR="00073E0E">
        <w:rPr>
          <w:rFonts w:ascii="Calibri" w:hAnsi="Calibri" w:cs="Calibri"/>
          <w:sz w:val="24"/>
          <w:szCs w:val="24"/>
        </w:rPr>
        <w:t>forms for use within the Region</w:t>
      </w:r>
      <w:r w:rsidR="000169ED">
        <w:rPr>
          <w:rFonts w:ascii="Calibri" w:hAnsi="Calibri" w:cs="Calibri"/>
          <w:sz w:val="24"/>
          <w:szCs w:val="24"/>
        </w:rPr>
        <w:t>.</w:t>
      </w:r>
    </w:p>
    <w:p w14:paraId="720A4E78" w14:textId="77777777" w:rsidR="008819C1" w:rsidRDefault="008819C1" w:rsidP="009E154D">
      <w:pPr>
        <w:pStyle w:val="BodyTextIndent"/>
        <w:ind w:left="0"/>
        <w:rPr>
          <w:rFonts w:ascii="Calibri" w:hAnsi="Calibri" w:cs="Calibri"/>
          <w:sz w:val="24"/>
          <w:szCs w:val="24"/>
        </w:rPr>
      </w:pPr>
    </w:p>
    <w:p w14:paraId="10713B52" w14:textId="77777777" w:rsidR="008819C1" w:rsidRDefault="008819C1" w:rsidP="009E154D">
      <w:pPr>
        <w:pStyle w:val="BodyTextInden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Regional Spiritual Assistant:</w:t>
      </w:r>
      <w:r>
        <w:rPr>
          <w:rFonts w:ascii="Calibri" w:hAnsi="Calibri" w:cs="Calibri"/>
          <w:sz w:val="24"/>
          <w:szCs w:val="24"/>
        </w:rPr>
        <w:t xml:space="preserve"> same </w:t>
      </w:r>
      <w:r w:rsidR="00C000D3">
        <w:rPr>
          <w:rFonts w:ascii="Calibri" w:hAnsi="Calibri" w:cs="Calibri"/>
          <w:sz w:val="24"/>
          <w:szCs w:val="24"/>
        </w:rPr>
        <w:t>resources as Formation Director; Spiritual Assistant Training Program Outline</w:t>
      </w:r>
      <w:r w:rsidR="00214723">
        <w:rPr>
          <w:rFonts w:ascii="Calibri" w:hAnsi="Calibri" w:cs="Calibri"/>
          <w:sz w:val="24"/>
          <w:szCs w:val="24"/>
        </w:rPr>
        <w:t>;</w:t>
      </w:r>
      <w:r w:rsidR="00C000D3">
        <w:rPr>
          <w:rFonts w:ascii="Calibri" w:hAnsi="Calibri" w:cs="Calibri"/>
          <w:sz w:val="24"/>
          <w:szCs w:val="24"/>
        </w:rPr>
        <w:t xml:space="preserve"> NAFRA Guidelines for S</w:t>
      </w:r>
      <w:r w:rsidR="00214723">
        <w:rPr>
          <w:rFonts w:ascii="Calibri" w:hAnsi="Calibri" w:cs="Calibri"/>
          <w:sz w:val="24"/>
          <w:szCs w:val="24"/>
        </w:rPr>
        <w:t xml:space="preserve">piritual </w:t>
      </w:r>
      <w:r w:rsidR="00C000D3">
        <w:rPr>
          <w:rFonts w:ascii="Calibri" w:hAnsi="Calibri" w:cs="Calibri"/>
          <w:sz w:val="24"/>
          <w:szCs w:val="24"/>
        </w:rPr>
        <w:t>A</w:t>
      </w:r>
      <w:r w:rsidR="00214723">
        <w:rPr>
          <w:rFonts w:ascii="Calibri" w:hAnsi="Calibri" w:cs="Calibri"/>
          <w:sz w:val="24"/>
          <w:szCs w:val="24"/>
        </w:rPr>
        <w:t>ssistant</w:t>
      </w:r>
      <w:r w:rsidR="00C000D3">
        <w:rPr>
          <w:rFonts w:ascii="Calibri" w:hAnsi="Calibri" w:cs="Calibri"/>
          <w:sz w:val="24"/>
          <w:szCs w:val="24"/>
        </w:rPr>
        <w:t xml:space="preserve"> Training</w:t>
      </w:r>
    </w:p>
    <w:p w14:paraId="62FD77A7" w14:textId="77777777" w:rsidR="00105EFD" w:rsidRDefault="00105EFD" w:rsidP="004E0B9E">
      <w:pPr>
        <w:ind w:left="360"/>
        <w:rPr>
          <w:rFonts w:ascii="Calibri" w:hAnsi="Calibri" w:cs="Calibri"/>
          <w:sz w:val="24"/>
          <w:szCs w:val="24"/>
        </w:rPr>
      </w:pPr>
    </w:p>
    <w:p w14:paraId="30E42AB8" w14:textId="66737357" w:rsidR="009103D6" w:rsidRDefault="003531D8">
      <w:pPr>
        <w:pStyle w:val="Heading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Regional </w:t>
      </w:r>
      <w:r w:rsidR="000E2736">
        <w:rPr>
          <w:rFonts w:ascii="Calibri" w:hAnsi="Calibri" w:cs="Calibri"/>
          <w:sz w:val="24"/>
          <w:szCs w:val="24"/>
        </w:rPr>
        <w:t xml:space="preserve">Fraternity </w:t>
      </w:r>
      <w:r w:rsidR="00BA25E4">
        <w:rPr>
          <w:rFonts w:ascii="Calibri" w:hAnsi="Calibri" w:cs="Calibri"/>
          <w:sz w:val="24"/>
          <w:szCs w:val="24"/>
        </w:rPr>
        <w:t>Documents</w:t>
      </w:r>
      <w:r w:rsidR="008819C1">
        <w:rPr>
          <w:rFonts w:ascii="Calibri" w:hAnsi="Calibri" w:cs="Calibri"/>
          <w:sz w:val="24"/>
          <w:szCs w:val="24"/>
        </w:rPr>
        <w:t xml:space="preserve"> </w:t>
      </w:r>
    </w:p>
    <w:p w14:paraId="3C47A1A5" w14:textId="77777777" w:rsidR="004E0B9E" w:rsidRDefault="004E0B9E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3531D8">
        <w:rPr>
          <w:rFonts w:ascii="Calibri" w:hAnsi="Calibri" w:cs="Calibri"/>
          <w:sz w:val="24"/>
          <w:szCs w:val="24"/>
        </w:rPr>
        <w:t xml:space="preserve"> Copies of the OFS Rule, OFS </w:t>
      </w:r>
      <w:r>
        <w:rPr>
          <w:rFonts w:ascii="Calibri" w:hAnsi="Calibri" w:cs="Calibri"/>
          <w:sz w:val="24"/>
          <w:szCs w:val="24"/>
        </w:rPr>
        <w:t xml:space="preserve">General Constitutions </w:t>
      </w:r>
      <w:r w:rsidR="003531D8">
        <w:rPr>
          <w:rFonts w:ascii="Calibri" w:hAnsi="Calibri" w:cs="Calibri"/>
          <w:sz w:val="24"/>
          <w:szCs w:val="24"/>
        </w:rPr>
        <w:t>and National Statutes of the OFS-USA</w:t>
      </w:r>
    </w:p>
    <w:p w14:paraId="231117C0" w14:textId="77777777" w:rsidR="003531D8" w:rsidRDefault="003531D8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Ritual of the Secular Franciscan Order</w:t>
      </w:r>
    </w:p>
    <w:p w14:paraId="61C8EE4D" w14:textId="77777777" w:rsidR="004E0B9E" w:rsidRDefault="004E0B9E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Regional </w:t>
      </w:r>
      <w:r w:rsidR="003531D8">
        <w:rPr>
          <w:rFonts w:ascii="Calibri" w:hAnsi="Calibri" w:cs="Calibri"/>
          <w:sz w:val="24"/>
          <w:szCs w:val="24"/>
        </w:rPr>
        <w:t xml:space="preserve">Fraternity </w:t>
      </w:r>
      <w:r>
        <w:rPr>
          <w:rFonts w:ascii="Calibri" w:hAnsi="Calibri" w:cs="Calibri"/>
          <w:sz w:val="24"/>
          <w:szCs w:val="24"/>
        </w:rPr>
        <w:t>Guidelines</w:t>
      </w:r>
    </w:p>
    <w:p w14:paraId="422FF25D" w14:textId="78461BAF" w:rsidR="007751C7" w:rsidRDefault="007751C7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8819C1">
        <w:rPr>
          <w:rFonts w:ascii="Calibri" w:hAnsi="Calibri" w:cs="Calibri"/>
          <w:sz w:val="24"/>
          <w:szCs w:val="24"/>
        </w:rPr>
        <w:t xml:space="preserve">Formation Resources </w:t>
      </w:r>
      <w:r w:rsidR="00EA233C">
        <w:rPr>
          <w:rFonts w:ascii="Calibri" w:hAnsi="Calibri" w:cs="Calibri"/>
          <w:sz w:val="24"/>
          <w:szCs w:val="24"/>
        </w:rPr>
        <w:t>(</w:t>
      </w:r>
      <w:r w:rsidR="008819C1">
        <w:rPr>
          <w:rFonts w:ascii="Calibri" w:hAnsi="Calibri" w:cs="Calibri"/>
          <w:i/>
          <w:sz w:val="24"/>
          <w:szCs w:val="24"/>
        </w:rPr>
        <w:t xml:space="preserve">as listed </w:t>
      </w:r>
      <w:r w:rsidR="004620ED">
        <w:rPr>
          <w:rFonts w:ascii="Calibri" w:hAnsi="Calibri" w:cs="Calibri"/>
          <w:i/>
          <w:sz w:val="24"/>
          <w:szCs w:val="24"/>
        </w:rPr>
        <w:t xml:space="preserve">above)  </w:t>
      </w:r>
      <w:r w:rsidR="00EA233C">
        <w:rPr>
          <w:rFonts w:ascii="Calibri" w:hAnsi="Calibri" w:cs="Calibri"/>
          <w:i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___ Handbook for Spiritual Assistants</w:t>
      </w:r>
    </w:p>
    <w:p w14:paraId="4471B75F" w14:textId="77777777" w:rsidR="003531D8" w:rsidRDefault="004E0B9E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3531D8">
        <w:rPr>
          <w:rFonts w:ascii="Calibri" w:hAnsi="Calibri" w:cs="Calibri"/>
          <w:sz w:val="24"/>
          <w:szCs w:val="24"/>
        </w:rPr>
        <w:t xml:space="preserve">Regional Directory </w:t>
      </w:r>
      <w:r w:rsidR="007F66E4">
        <w:rPr>
          <w:rFonts w:ascii="Calibri" w:hAnsi="Calibri" w:cs="Calibri"/>
          <w:sz w:val="24"/>
          <w:szCs w:val="24"/>
        </w:rPr>
        <w:t xml:space="preserve">/ </w:t>
      </w:r>
      <w:r w:rsidR="00EB577C">
        <w:rPr>
          <w:rFonts w:ascii="Calibri" w:hAnsi="Calibri" w:cs="Calibri"/>
          <w:sz w:val="24"/>
          <w:szCs w:val="24"/>
        </w:rPr>
        <w:t xml:space="preserve">National </w:t>
      </w:r>
      <w:r w:rsidR="003531D8">
        <w:rPr>
          <w:rFonts w:ascii="Calibri" w:hAnsi="Calibri" w:cs="Calibri"/>
          <w:sz w:val="24"/>
          <w:szCs w:val="24"/>
        </w:rPr>
        <w:t>Database</w:t>
      </w:r>
      <w:r w:rsidR="00EB577C">
        <w:rPr>
          <w:rFonts w:ascii="Calibri" w:hAnsi="Calibri" w:cs="Calibri"/>
          <w:sz w:val="24"/>
          <w:szCs w:val="24"/>
        </w:rPr>
        <w:t xml:space="preserve"> updated</w:t>
      </w:r>
      <w:r w:rsidR="007F66E4">
        <w:rPr>
          <w:rFonts w:ascii="Calibri" w:hAnsi="Calibri" w:cs="Calibri"/>
          <w:sz w:val="24"/>
          <w:szCs w:val="24"/>
        </w:rPr>
        <w:t xml:space="preserve"> / List of all members </w:t>
      </w:r>
      <w:r w:rsidR="00EB577C">
        <w:rPr>
          <w:rFonts w:ascii="Calibri" w:hAnsi="Calibri" w:cs="Calibri"/>
          <w:sz w:val="24"/>
          <w:szCs w:val="24"/>
        </w:rPr>
        <w:t>of</w:t>
      </w:r>
      <w:r w:rsidR="007F66E4">
        <w:rPr>
          <w:rFonts w:ascii="Calibri" w:hAnsi="Calibri" w:cs="Calibri"/>
          <w:sz w:val="24"/>
          <w:szCs w:val="24"/>
        </w:rPr>
        <w:t xml:space="preserve"> Regional Fraternity</w:t>
      </w:r>
    </w:p>
    <w:p w14:paraId="59948C54" w14:textId="77777777" w:rsidR="00EC0025" w:rsidRDefault="004E0B9E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EC0025">
        <w:rPr>
          <w:rFonts w:ascii="Calibri" w:hAnsi="Calibri" w:cs="Calibri"/>
          <w:sz w:val="24"/>
          <w:szCs w:val="24"/>
        </w:rPr>
        <w:t>Document of Establishment for Regional Fraternity</w:t>
      </w:r>
    </w:p>
    <w:p w14:paraId="32D86408" w14:textId="77777777" w:rsidR="009103D6" w:rsidRDefault="00EC0025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9103D6">
        <w:rPr>
          <w:rFonts w:ascii="Calibri" w:hAnsi="Calibri" w:cs="Calibri"/>
          <w:sz w:val="24"/>
          <w:szCs w:val="24"/>
        </w:rPr>
        <w:t>Document</w:t>
      </w:r>
      <w:r w:rsidR="003531D8">
        <w:rPr>
          <w:rFonts w:ascii="Calibri" w:hAnsi="Calibri" w:cs="Calibri"/>
          <w:sz w:val="24"/>
          <w:szCs w:val="24"/>
        </w:rPr>
        <w:t>s</w:t>
      </w:r>
      <w:r w:rsidR="009103D6">
        <w:rPr>
          <w:rFonts w:ascii="Calibri" w:hAnsi="Calibri" w:cs="Calibri"/>
          <w:sz w:val="24"/>
          <w:szCs w:val="24"/>
        </w:rPr>
        <w:t xml:space="preserve"> of </w:t>
      </w:r>
      <w:r>
        <w:rPr>
          <w:rFonts w:ascii="Calibri" w:hAnsi="Calibri" w:cs="Calibri"/>
          <w:sz w:val="24"/>
          <w:szCs w:val="24"/>
        </w:rPr>
        <w:t>Canonical E</w:t>
      </w:r>
      <w:r w:rsidR="009103D6">
        <w:rPr>
          <w:rFonts w:ascii="Calibri" w:hAnsi="Calibri" w:cs="Calibri"/>
          <w:sz w:val="24"/>
          <w:szCs w:val="24"/>
        </w:rPr>
        <w:t xml:space="preserve">stablishment </w:t>
      </w:r>
      <w:r>
        <w:rPr>
          <w:rFonts w:ascii="Calibri" w:hAnsi="Calibri" w:cs="Calibri"/>
          <w:sz w:val="24"/>
          <w:szCs w:val="24"/>
        </w:rPr>
        <w:t xml:space="preserve">for </w:t>
      </w:r>
      <w:r w:rsidR="000E2736">
        <w:rPr>
          <w:rFonts w:ascii="Calibri" w:hAnsi="Calibri" w:cs="Calibri"/>
          <w:sz w:val="24"/>
          <w:szCs w:val="24"/>
        </w:rPr>
        <w:t>L</w:t>
      </w:r>
      <w:r w:rsidR="009103D6">
        <w:rPr>
          <w:rFonts w:ascii="Calibri" w:hAnsi="Calibri" w:cs="Calibri"/>
          <w:sz w:val="24"/>
          <w:szCs w:val="24"/>
        </w:rPr>
        <w:t xml:space="preserve">ocal </w:t>
      </w:r>
      <w:r w:rsidR="000E2736">
        <w:rPr>
          <w:rFonts w:ascii="Calibri" w:hAnsi="Calibri" w:cs="Calibri"/>
          <w:sz w:val="24"/>
          <w:szCs w:val="24"/>
        </w:rPr>
        <w:t>F</w:t>
      </w:r>
      <w:r w:rsidR="009103D6">
        <w:rPr>
          <w:rFonts w:ascii="Calibri" w:hAnsi="Calibri" w:cs="Calibri"/>
          <w:sz w:val="24"/>
          <w:szCs w:val="24"/>
        </w:rPr>
        <w:t>r</w:t>
      </w:r>
      <w:r w:rsidR="000E2736">
        <w:rPr>
          <w:rFonts w:ascii="Calibri" w:hAnsi="Calibri" w:cs="Calibri"/>
          <w:sz w:val="24"/>
          <w:szCs w:val="24"/>
        </w:rPr>
        <w:t>aternities, active and inactive</w:t>
      </w:r>
    </w:p>
    <w:p w14:paraId="328267DD" w14:textId="1AA265DF" w:rsidR="001636EA" w:rsidRDefault="000E2736" w:rsidP="007B0C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CD4BD3">
        <w:rPr>
          <w:rFonts w:ascii="Calibri" w:hAnsi="Calibri" w:cs="Calibri"/>
          <w:sz w:val="24"/>
          <w:szCs w:val="24"/>
        </w:rPr>
        <w:t xml:space="preserve">File </w:t>
      </w:r>
      <w:r w:rsidR="007B0C38">
        <w:rPr>
          <w:rFonts w:ascii="Calibri" w:hAnsi="Calibri" w:cs="Calibri"/>
          <w:sz w:val="24"/>
          <w:szCs w:val="24"/>
        </w:rPr>
        <w:t xml:space="preserve">of Regional Forms </w:t>
      </w:r>
      <w:r w:rsidR="001636EA">
        <w:rPr>
          <w:rFonts w:ascii="Calibri" w:hAnsi="Calibri" w:cs="Calibri"/>
          <w:sz w:val="24"/>
          <w:szCs w:val="24"/>
        </w:rPr>
        <w:t>(</w:t>
      </w:r>
      <w:r w:rsidR="004620ED">
        <w:rPr>
          <w:rFonts w:ascii="Calibri" w:hAnsi="Calibri" w:cs="Calibri"/>
          <w:sz w:val="24"/>
          <w:szCs w:val="24"/>
        </w:rPr>
        <w:t>i.e.,</w:t>
      </w:r>
      <w:r w:rsidR="001636EA">
        <w:rPr>
          <w:rFonts w:ascii="Calibri" w:hAnsi="Calibri" w:cs="Calibri"/>
          <w:sz w:val="24"/>
          <w:szCs w:val="24"/>
        </w:rPr>
        <w:t xml:space="preserve"> Annual Report for Local Fraternities, Transfer</w:t>
      </w:r>
      <w:r w:rsidR="00A41A61">
        <w:rPr>
          <w:rFonts w:ascii="Calibri" w:hAnsi="Calibri" w:cs="Calibri"/>
          <w:sz w:val="24"/>
          <w:szCs w:val="24"/>
        </w:rPr>
        <w:t xml:space="preserve">, </w:t>
      </w:r>
      <w:r w:rsidR="00CD4BD3">
        <w:rPr>
          <w:rFonts w:ascii="Calibri" w:hAnsi="Calibri" w:cs="Calibri"/>
          <w:sz w:val="24"/>
          <w:szCs w:val="24"/>
        </w:rPr>
        <w:t>r</w:t>
      </w:r>
      <w:r w:rsidR="00A41A61">
        <w:rPr>
          <w:rFonts w:ascii="Calibri" w:hAnsi="Calibri" w:cs="Calibri"/>
          <w:sz w:val="24"/>
          <w:szCs w:val="24"/>
        </w:rPr>
        <w:t>elated forms</w:t>
      </w:r>
      <w:r w:rsidR="001636EA">
        <w:rPr>
          <w:rFonts w:ascii="Calibri" w:hAnsi="Calibri" w:cs="Calibri"/>
          <w:sz w:val="24"/>
          <w:szCs w:val="24"/>
        </w:rPr>
        <w:t xml:space="preserve"> etc.)</w:t>
      </w:r>
    </w:p>
    <w:p w14:paraId="4FD764C6" w14:textId="77777777" w:rsidR="003D3343" w:rsidRDefault="001636EA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3D3343">
        <w:rPr>
          <w:rFonts w:ascii="Calibri" w:hAnsi="Calibri" w:cs="Calibri"/>
          <w:sz w:val="24"/>
          <w:szCs w:val="24"/>
        </w:rPr>
        <w:t>Schedule of Pastoral and Fraternal Visitation</w:t>
      </w:r>
      <w:r w:rsidR="007B0C38">
        <w:rPr>
          <w:rFonts w:ascii="Calibri" w:hAnsi="Calibri" w:cs="Calibri"/>
          <w:sz w:val="24"/>
          <w:szCs w:val="24"/>
        </w:rPr>
        <w:t>s</w:t>
      </w:r>
      <w:r w:rsidR="003D3343">
        <w:rPr>
          <w:rFonts w:ascii="Calibri" w:hAnsi="Calibri" w:cs="Calibri"/>
          <w:sz w:val="24"/>
          <w:szCs w:val="24"/>
        </w:rPr>
        <w:t xml:space="preserve"> of Local Fraternities</w:t>
      </w:r>
    </w:p>
    <w:p w14:paraId="1541D174" w14:textId="77777777" w:rsidR="000E2736" w:rsidRDefault="003D3343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3531D8">
        <w:rPr>
          <w:rFonts w:ascii="Calibri" w:hAnsi="Calibri" w:cs="Calibri"/>
          <w:sz w:val="24"/>
          <w:szCs w:val="24"/>
        </w:rPr>
        <w:t xml:space="preserve">File of </w:t>
      </w:r>
      <w:r w:rsidR="000E2736">
        <w:rPr>
          <w:rFonts w:ascii="Calibri" w:hAnsi="Calibri" w:cs="Calibri"/>
          <w:sz w:val="24"/>
          <w:szCs w:val="24"/>
        </w:rPr>
        <w:t xml:space="preserve">Visitation Reports </w:t>
      </w:r>
      <w:r w:rsidR="003531D8">
        <w:rPr>
          <w:rFonts w:ascii="Calibri" w:hAnsi="Calibri" w:cs="Calibri"/>
          <w:sz w:val="24"/>
          <w:szCs w:val="24"/>
        </w:rPr>
        <w:t xml:space="preserve">and Annual Reports </w:t>
      </w:r>
      <w:r w:rsidR="000E2736">
        <w:rPr>
          <w:rFonts w:ascii="Calibri" w:hAnsi="Calibri" w:cs="Calibri"/>
          <w:sz w:val="24"/>
          <w:szCs w:val="24"/>
        </w:rPr>
        <w:t xml:space="preserve">for </w:t>
      </w:r>
      <w:r w:rsidR="006868E0">
        <w:rPr>
          <w:rFonts w:ascii="Calibri" w:hAnsi="Calibri" w:cs="Calibri"/>
          <w:sz w:val="24"/>
          <w:szCs w:val="24"/>
        </w:rPr>
        <w:t>Regional and Local Fraternities</w:t>
      </w:r>
    </w:p>
    <w:p w14:paraId="190D1A99" w14:textId="77777777" w:rsidR="009E154D" w:rsidRDefault="00330758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3531D8">
        <w:rPr>
          <w:rFonts w:ascii="Calibri" w:hAnsi="Calibri" w:cs="Calibri"/>
          <w:sz w:val="24"/>
          <w:szCs w:val="24"/>
        </w:rPr>
        <w:t xml:space="preserve"> </w:t>
      </w:r>
      <w:r w:rsidR="009E154D">
        <w:rPr>
          <w:rFonts w:ascii="Calibri" w:hAnsi="Calibri" w:cs="Calibri"/>
          <w:sz w:val="24"/>
          <w:szCs w:val="24"/>
        </w:rPr>
        <w:t>Visitation Procedure (</w:t>
      </w:r>
      <w:r w:rsidR="00AD29F2">
        <w:rPr>
          <w:rFonts w:ascii="Calibri" w:hAnsi="Calibri" w:cs="Calibri"/>
          <w:sz w:val="24"/>
          <w:szCs w:val="24"/>
        </w:rPr>
        <w:t xml:space="preserve">Pre-Visitation </w:t>
      </w:r>
      <w:r w:rsidR="009E154D">
        <w:rPr>
          <w:rFonts w:ascii="Calibri" w:hAnsi="Calibri" w:cs="Calibri"/>
          <w:sz w:val="24"/>
          <w:szCs w:val="24"/>
        </w:rPr>
        <w:t>Packet for Local Fraternities)</w:t>
      </w:r>
    </w:p>
    <w:p w14:paraId="26C20FB0" w14:textId="77777777" w:rsidR="00330758" w:rsidRDefault="009E154D" w:rsidP="009E154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2765D9">
        <w:rPr>
          <w:rFonts w:ascii="Calibri" w:hAnsi="Calibri" w:cs="Calibri"/>
          <w:color w:val="000000"/>
          <w:sz w:val="24"/>
          <w:szCs w:val="24"/>
        </w:rPr>
        <w:t>Election Procedures</w:t>
      </w:r>
      <w:r>
        <w:rPr>
          <w:rFonts w:ascii="Calibri" w:hAnsi="Calibri" w:cs="Calibri"/>
          <w:color w:val="000000"/>
          <w:sz w:val="24"/>
          <w:szCs w:val="24"/>
        </w:rPr>
        <w:t xml:space="preserve"> for Local Fraternities</w:t>
      </w:r>
    </w:p>
    <w:p w14:paraId="2D17F993" w14:textId="246F9989" w:rsidR="006868E0" w:rsidRDefault="006868E0" w:rsidP="009E154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 History</w:t>
      </w:r>
      <w:r w:rsidR="001B20C9">
        <w:rPr>
          <w:rFonts w:ascii="Calibri" w:hAnsi="Calibri" w:cs="Calibri"/>
          <w:color w:val="000000"/>
          <w:sz w:val="24"/>
          <w:szCs w:val="24"/>
        </w:rPr>
        <w:t xml:space="preserve"> and Archives Documents</w:t>
      </w:r>
    </w:p>
    <w:p w14:paraId="0BCE39C6" w14:textId="7BA5FA17" w:rsidR="006868E0" w:rsidRDefault="003D3343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 Newsletters</w:t>
      </w:r>
      <w:r w:rsidR="00AD29F2">
        <w:rPr>
          <w:rFonts w:ascii="Calibri" w:hAnsi="Calibri" w:cs="Calibri"/>
          <w:color w:val="000000"/>
          <w:sz w:val="24"/>
          <w:szCs w:val="24"/>
        </w:rPr>
        <w:t xml:space="preserve"> / </w:t>
      </w:r>
      <w:r w:rsidR="001B20C9">
        <w:rPr>
          <w:rFonts w:ascii="Calibri" w:hAnsi="Calibri" w:cs="Calibri"/>
          <w:color w:val="000000"/>
          <w:sz w:val="24"/>
          <w:szCs w:val="24"/>
        </w:rPr>
        <w:t>w</w:t>
      </w:r>
      <w:r w:rsidR="00AD29F2">
        <w:rPr>
          <w:rFonts w:ascii="Calibri" w:hAnsi="Calibri" w:cs="Calibri"/>
          <w:color w:val="000000"/>
          <w:sz w:val="24"/>
          <w:szCs w:val="24"/>
        </w:rPr>
        <w:t>ebsite</w:t>
      </w:r>
      <w:r w:rsidR="00236E44">
        <w:rPr>
          <w:rFonts w:ascii="Calibri" w:hAnsi="Calibri" w:cs="Calibri"/>
          <w:color w:val="000000"/>
          <w:sz w:val="24"/>
          <w:szCs w:val="24"/>
        </w:rPr>
        <w:t xml:space="preserve"> / </w:t>
      </w:r>
      <w:r w:rsidR="005363B9">
        <w:rPr>
          <w:rFonts w:ascii="Calibri" w:hAnsi="Calibri" w:cs="Calibri"/>
          <w:color w:val="000000"/>
          <w:sz w:val="24"/>
          <w:szCs w:val="24"/>
        </w:rPr>
        <w:t>social media</w:t>
      </w:r>
      <w:r w:rsidR="001B20C9">
        <w:rPr>
          <w:rFonts w:ascii="Calibri" w:hAnsi="Calibri" w:cs="Calibri"/>
          <w:color w:val="000000"/>
          <w:sz w:val="24"/>
          <w:szCs w:val="24"/>
        </w:rPr>
        <w:t xml:space="preserve"> – provided links &amp; </w:t>
      </w:r>
      <w:r w:rsidR="004620ED">
        <w:rPr>
          <w:rFonts w:ascii="Calibri" w:hAnsi="Calibri" w:cs="Calibri"/>
          <w:color w:val="000000"/>
          <w:sz w:val="24"/>
          <w:szCs w:val="24"/>
        </w:rPr>
        <w:t>addresses.</w:t>
      </w:r>
    </w:p>
    <w:p w14:paraId="018B0B58" w14:textId="77777777" w:rsidR="006868E0" w:rsidRDefault="006868E0" w:rsidP="004E0B9E">
      <w:pPr>
        <w:rPr>
          <w:rFonts w:ascii="Calibri" w:hAnsi="Calibri" w:cs="Calibri"/>
          <w:i/>
          <w:sz w:val="24"/>
          <w:szCs w:val="24"/>
        </w:rPr>
      </w:pPr>
    </w:p>
    <w:p w14:paraId="4E3EDB1A" w14:textId="77777777" w:rsidR="009E154D" w:rsidRDefault="007751C7" w:rsidP="009E15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Reminder:</w:t>
      </w:r>
      <w:r>
        <w:rPr>
          <w:rFonts w:ascii="Calibri" w:hAnsi="Calibri" w:cs="Calibri"/>
          <w:sz w:val="24"/>
          <w:szCs w:val="24"/>
        </w:rPr>
        <w:t xml:space="preserve"> </w:t>
      </w:r>
      <w:r w:rsidR="0025407E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resources </w:t>
      </w:r>
      <w:r w:rsidR="0025407E">
        <w:rPr>
          <w:rFonts w:ascii="Calibri" w:hAnsi="Calibri" w:cs="Calibri"/>
          <w:sz w:val="24"/>
          <w:szCs w:val="24"/>
        </w:rPr>
        <w:t xml:space="preserve">listed above </w:t>
      </w:r>
      <w:r w:rsidR="004E0B9E">
        <w:rPr>
          <w:rFonts w:ascii="Calibri" w:hAnsi="Calibri" w:cs="Calibri"/>
          <w:sz w:val="24"/>
          <w:szCs w:val="24"/>
        </w:rPr>
        <w:t>are the property of the Region</w:t>
      </w:r>
      <w:r>
        <w:rPr>
          <w:rFonts w:ascii="Calibri" w:hAnsi="Calibri" w:cs="Calibri"/>
          <w:sz w:val="24"/>
          <w:szCs w:val="24"/>
        </w:rPr>
        <w:t xml:space="preserve">al Fraternity and are passed along </w:t>
      </w:r>
      <w:r w:rsidR="0025407E">
        <w:rPr>
          <w:rFonts w:ascii="Calibri" w:hAnsi="Calibri" w:cs="Calibri"/>
          <w:sz w:val="24"/>
          <w:szCs w:val="24"/>
        </w:rPr>
        <w:t xml:space="preserve">to each incoming appointed or elected </w:t>
      </w:r>
      <w:r w:rsidR="009E154D">
        <w:rPr>
          <w:rFonts w:ascii="Calibri" w:hAnsi="Calibri" w:cs="Calibri"/>
          <w:sz w:val="24"/>
          <w:szCs w:val="24"/>
        </w:rPr>
        <w:t>Regional Fraternity Council</w:t>
      </w:r>
      <w:r w:rsidR="0025407E">
        <w:rPr>
          <w:rFonts w:ascii="Calibri" w:hAnsi="Calibri" w:cs="Calibri"/>
          <w:sz w:val="24"/>
          <w:szCs w:val="24"/>
        </w:rPr>
        <w:t xml:space="preserve"> member.</w:t>
      </w:r>
    </w:p>
    <w:p w14:paraId="5C684DC2" w14:textId="77777777" w:rsidR="003F315A" w:rsidRDefault="003F315A" w:rsidP="009E154D">
      <w:pPr>
        <w:rPr>
          <w:rFonts w:ascii="Calibri" w:hAnsi="Calibri" w:cs="Calibri"/>
          <w:szCs w:val="22"/>
        </w:rPr>
      </w:pPr>
    </w:p>
    <w:p w14:paraId="47E9CC59" w14:textId="77777777" w:rsidR="001B20C9" w:rsidRPr="00797E0D" w:rsidRDefault="001B20C9" w:rsidP="009E154D">
      <w:pPr>
        <w:rPr>
          <w:rFonts w:ascii="Calibri" w:hAnsi="Calibri" w:cs="Calibri"/>
          <w:szCs w:val="22"/>
        </w:rPr>
      </w:pPr>
    </w:p>
    <w:p w14:paraId="38C7D02B" w14:textId="406381BF" w:rsidR="009103D6" w:rsidRPr="00B3529B" w:rsidRDefault="00CD4BD3" w:rsidP="00CD4BD3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Garamond" w:hAnsi="Garamond"/>
          <w:vanish/>
        </w:rPr>
      </w:pPr>
      <w:r w:rsidRPr="00CD4BD3">
        <w:rPr>
          <w:rFonts w:ascii="Calibri" w:hAnsi="Calibri" w:cs="Calibri"/>
          <w:i/>
          <w:iCs/>
          <w:color w:val="000000"/>
        </w:rPr>
        <w:t>Approved by</w:t>
      </w:r>
      <w:r w:rsidRPr="00CD4BD3">
        <w:rPr>
          <w:rFonts w:ascii="Calibri" w:hAnsi="Calibri" w:cs="Calibri"/>
          <w:i/>
          <w:iCs/>
          <w:color w:val="000000"/>
          <w:szCs w:val="22"/>
        </w:rPr>
        <w:t xml:space="preserve"> the National Executive Council </w:t>
      </w:r>
      <w:r w:rsidRPr="00CD4BD3">
        <w:rPr>
          <w:rFonts w:ascii="Calibri" w:hAnsi="Calibri" w:cs="Calibri"/>
          <w:i/>
          <w:iCs/>
          <w:color w:val="000000"/>
        </w:rPr>
        <w:t xml:space="preserve">OFS-USA </w:t>
      </w:r>
      <w:r w:rsidRPr="00CD4BD3">
        <w:rPr>
          <w:rFonts w:ascii="Calibri" w:hAnsi="Calibri" w:cs="Calibri"/>
          <w:i/>
          <w:iCs/>
          <w:color w:val="000000"/>
          <w:szCs w:val="22"/>
        </w:rPr>
        <w:t xml:space="preserve">– </w:t>
      </w:r>
      <w:r w:rsidR="0023549D">
        <w:rPr>
          <w:rFonts w:ascii="Calibri" w:hAnsi="Calibri" w:cs="Calibri"/>
          <w:i/>
          <w:iCs/>
        </w:rPr>
        <w:t>Februar</w:t>
      </w:r>
      <w:r w:rsidRPr="00CD4BD3">
        <w:rPr>
          <w:rFonts w:ascii="Calibri" w:hAnsi="Calibri" w:cs="Calibri"/>
          <w:i/>
          <w:iCs/>
        </w:rPr>
        <w:t>y 2026</w:t>
      </w:r>
      <w:r w:rsidR="00B3529B">
        <w:rPr>
          <w:rFonts w:ascii="Garamond" w:hAnsi="Garamond"/>
          <w:vanish/>
        </w:rPr>
        <w:t>Reviewed by NEC 12/10/16</w:t>
      </w:r>
    </w:p>
    <w:sectPr w:rsidR="009103D6" w:rsidRPr="00B3529B" w:rsidSect="007B0C38">
      <w:pgSz w:w="12240" w:h="15840"/>
      <w:pgMar w:top="576" w:right="1152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hauce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7C6D"/>
    <w:multiLevelType w:val="hybridMultilevel"/>
    <w:tmpl w:val="A3DCD7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47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F97"/>
    <w:rsid w:val="000169ED"/>
    <w:rsid w:val="00073E0E"/>
    <w:rsid w:val="000E2736"/>
    <w:rsid w:val="00105EFD"/>
    <w:rsid w:val="0012321A"/>
    <w:rsid w:val="001636EA"/>
    <w:rsid w:val="001B1BB8"/>
    <w:rsid w:val="001B20C9"/>
    <w:rsid w:val="001C57B8"/>
    <w:rsid w:val="001F7519"/>
    <w:rsid w:val="00214723"/>
    <w:rsid w:val="0023549D"/>
    <w:rsid w:val="00236E44"/>
    <w:rsid w:val="0025407E"/>
    <w:rsid w:val="0027412F"/>
    <w:rsid w:val="002765D9"/>
    <w:rsid w:val="00330758"/>
    <w:rsid w:val="003531D8"/>
    <w:rsid w:val="00394030"/>
    <w:rsid w:val="003D3343"/>
    <w:rsid w:val="003F1583"/>
    <w:rsid w:val="003F315A"/>
    <w:rsid w:val="004620ED"/>
    <w:rsid w:val="004E0B9E"/>
    <w:rsid w:val="005363B9"/>
    <w:rsid w:val="00545BB5"/>
    <w:rsid w:val="00566F97"/>
    <w:rsid w:val="00570CB2"/>
    <w:rsid w:val="00610EC2"/>
    <w:rsid w:val="006868E0"/>
    <w:rsid w:val="007751C7"/>
    <w:rsid w:val="00797E0D"/>
    <w:rsid w:val="007B0C38"/>
    <w:rsid w:val="007F66E4"/>
    <w:rsid w:val="008819C1"/>
    <w:rsid w:val="009103D6"/>
    <w:rsid w:val="009549A7"/>
    <w:rsid w:val="009939C6"/>
    <w:rsid w:val="009B14A6"/>
    <w:rsid w:val="009B4F74"/>
    <w:rsid w:val="009E154D"/>
    <w:rsid w:val="00A41A61"/>
    <w:rsid w:val="00A52A5D"/>
    <w:rsid w:val="00AB1A93"/>
    <w:rsid w:val="00AC2401"/>
    <w:rsid w:val="00AC7ABE"/>
    <w:rsid w:val="00AD29F2"/>
    <w:rsid w:val="00B03279"/>
    <w:rsid w:val="00B3529B"/>
    <w:rsid w:val="00BA25E4"/>
    <w:rsid w:val="00BA7B8D"/>
    <w:rsid w:val="00BE0913"/>
    <w:rsid w:val="00BE29F5"/>
    <w:rsid w:val="00BF4B02"/>
    <w:rsid w:val="00C000D3"/>
    <w:rsid w:val="00C55E7A"/>
    <w:rsid w:val="00CA4BA5"/>
    <w:rsid w:val="00CC14DE"/>
    <w:rsid w:val="00CD4BD3"/>
    <w:rsid w:val="00CE43A3"/>
    <w:rsid w:val="00CF2FB4"/>
    <w:rsid w:val="00DF36F4"/>
    <w:rsid w:val="00EA233C"/>
    <w:rsid w:val="00EB577C"/>
    <w:rsid w:val="00EC0025"/>
    <w:rsid w:val="00F57A4D"/>
    <w:rsid w:val="00F9556D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6203D90"/>
  <w15:chartTrackingRefBased/>
  <w15:docId w15:val="{BCC67A2E-40CD-4F30-A19E-3D36AB1E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Garamond" w:hAnsi="Garamond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framePr w:w="8467" w:h="365" w:hRule="exact" w:hSpace="180" w:wrap="auto" w:vAnchor="text" w:hAnchor="page" w:x="1702" w:y="-179"/>
      <w:jc w:val="center"/>
      <w:outlineLvl w:val="3"/>
    </w:pPr>
    <w:rPr>
      <w:rFonts w:ascii="Chaucer" w:hAnsi="Chauc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EB8F-0031-4686-A2A2-0707652A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Parker</dc:creator>
  <cp:keywords/>
  <cp:lastModifiedBy>Christine Blood</cp:lastModifiedBy>
  <cp:revision>8</cp:revision>
  <cp:lastPrinted>2025-12-19T02:02:00Z</cp:lastPrinted>
  <dcterms:created xsi:type="dcterms:W3CDTF">2026-01-13T14:42:00Z</dcterms:created>
  <dcterms:modified xsi:type="dcterms:W3CDTF">2026-02-10T18:58:00Z</dcterms:modified>
</cp:coreProperties>
</file>