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9F67" w14:textId="7ECD3935" w:rsidR="00A4072D" w:rsidRPr="00995133" w:rsidRDefault="00D003E8" w:rsidP="00D003E8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995133">
        <w:rPr>
          <w:rFonts w:ascii="Cambria" w:hAnsi="Cambria"/>
        </w:rPr>
        <w:t>Saints Peter and Paul 2025</w:t>
      </w:r>
    </w:p>
    <w:p w14:paraId="3784B15D" w14:textId="7A65FCB5" w:rsidR="00FC7FEA" w:rsidRPr="00995133" w:rsidRDefault="00305136" w:rsidP="00D003E8">
      <w:pPr>
        <w:spacing w:line="276" w:lineRule="auto"/>
        <w:jc w:val="both"/>
        <w:rPr>
          <w:rFonts w:ascii="Cambria" w:hAnsi="Cambria"/>
        </w:rPr>
      </w:pPr>
      <w:r w:rsidRPr="00995133">
        <w:rPr>
          <w:rFonts w:ascii="Cambria" w:hAnsi="Cambria"/>
        </w:rPr>
        <w:t xml:space="preserve"> </w:t>
      </w:r>
      <w:r w:rsidRPr="00995133">
        <w:rPr>
          <w:rFonts w:ascii="Cambria" w:hAnsi="Cambria"/>
        </w:rPr>
        <w:tab/>
        <w:t xml:space="preserve">It is said that </w:t>
      </w:r>
      <w:r w:rsidR="003D1803" w:rsidRPr="00995133">
        <w:rPr>
          <w:rFonts w:ascii="Cambria" w:hAnsi="Cambria"/>
        </w:rPr>
        <w:t>through the years of marriage, spouses begin to resemble</w:t>
      </w:r>
      <w:r w:rsidR="0028426F" w:rsidRPr="00995133">
        <w:rPr>
          <w:rFonts w:ascii="Cambria" w:hAnsi="Cambria"/>
        </w:rPr>
        <w:t xml:space="preserve"> each other, in the way they think and act.  Partly because of love</w:t>
      </w:r>
      <w:r w:rsidR="00DC383D" w:rsidRPr="00995133">
        <w:rPr>
          <w:rFonts w:ascii="Cambria" w:hAnsi="Cambria"/>
        </w:rPr>
        <w:t xml:space="preserve">; partly because of familiarity.  Their identities </w:t>
      </w:r>
      <w:r w:rsidR="00F7628F" w:rsidRPr="00995133">
        <w:rPr>
          <w:rFonts w:ascii="Cambria" w:hAnsi="Cambria"/>
        </w:rPr>
        <w:t>remain in</w:t>
      </w:r>
      <w:r w:rsidR="00BD192C" w:rsidRPr="00995133">
        <w:rPr>
          <w:rFonts w:ascii="Cambria" w:hAnsi="Cambria"/>
        </w:rPr>
        <w:t>-</w:t>
      </w:r>
      <w:r w:rsidR="00F7628F" w:rsidRPr="00995133">
        <w:rPr>
          <w:rFonts w:ascii="Cambria" w:hAnsi="Cambria"/>
        </w:rPr>
        <w:t>tact, but each personality</w:t>
      </w:r>
      <w:r w:rsidR="00BD192C" w:rsidRPr="00995133">
        <w:rPr>
          <w:rFonts w:ascii="Cambria" w:hAnsi="Cambria"/>
        </w:rPr>
        <w:t xml:space="preserve"> conforms to the other.  Not a resemblance born </w:t>
      </w:r>
      <w:r w:rsidR="00653CA3" w:rsidRPr="00995133">
        <w:rPr>
          <w:rFonts w:ascii="Cambria" w:hAnsi="Cambria"/>
        </w:rPr>
        <w:t>of simple familiarity, but a</w:t>
      </w:r>
      <w:r w:rsidR="00691E1E" w:rsidRPr="00995133">
        <w:rPr>
          <w:rFonts w:ascii="Cambria" w:hAnsi="Cambria"/>
        </w:rPr>
        <w:t xml:space="preserve"> </w:t>
      </w:r>
      <w:r w:rsidR="00653CA3" w:rsidRPr="00995133">
        <w:rPr>
          <w:rFonts w:ascii="Cambria" w:hAnsi="Cambria"/>
        </w:rPr>
        <w:t>conformity of identity with God who is Love.</w:t>
      </w:r>
    </w:p>
    <w:p w14:paraId="0872DBB1" w14:textId="2B66E096" w:rsidR="00D003E8" w:rsidRPr="00995133" w:rsidRDefault="00FC7FEA" w:rsidP="00D003E8">
      <w:pPr>
        <w:spacing w:line="276" w:lineRule="auto"/>
        <w:jc w:val="both"/>
        <w:rPr>
          <w:rFonts w:ascii="Cambria" w:hAnsi="Cambria"/>
          <w:i/>
          <w:iCs/>
        </w:rPr>
      </w:pPr>
      <w:r w:rsidRPr="00995133">
        <w:rPr>
          <w:rFonts w:ascii="Cambria" w:hAnsi="Cambria"/>
        </w:rPr>
        <w:tab/>
      </w:r>
      <w:r w:rsidR="00F52F47" w:rsidRPr="00995133">
        <w:rPr>
          <w:rFonts w:ascii="Cambria" w:hAnsi="Cambria"/>
        </w:rPr>
        <w:t>A priest’s life</w:t>
      </w:r>
      <w:r w:rsidR="00875C68" w:rsidRPr="00995133">
        <w:rPr>
          <w:rFonts w:ascii="Cambria" w:hAnsi="Cambria"/>
        </w:rPr>
        <w:t xml:space="preserve">, too, </w:t>
      </w:r>
      <w:r w:rsidR="0097061B" w:rsidRPr="00995133">
        <w:rPr>
          <w:rFonts w:ascii="Cambria" w:hAnsi="Cambria"/>
        </w:rPr>
        <w:t>becomes personally identified with Christ</w:t>
      </w:r>
      <w:r w:rsidR="00891529" w:rsidRPr="00995133">
        <w:rPr>
          <w:rFonts w:ascii="Cambria" w:hAnsi="Cambria"/>
        </w:rPr>
        <w:t>: conformity in love.  Through his years</w:t>
      </w:r>
      <w:r w:rsidR="008F677A" w:rsidRPr="00995133">
        <w:rPr>
          <w:rFonts w:ascii="Cambria" w:hAnsi="Cambria"/>
        </w:rPr>
        <w:t xml:space="preserve"> he looks again at Christ, Christ Crucified, </w:t>
      </w:r>
      <w:r w:rsidR="00DB6AAB" w:rsidRPr="00995133">
        <w:rPr>
          <w:rFonts w:ascii="Cambria" w:hAnsi="Cambria"/>
        </w:rPr>
        <w:t>and asks questions similar to those that spouses might ask</w:t>
      </w:r>
      <w:r w:rsidR="00192820" w:rsidRPr="00995133">
        <w:rPr>
          <w:rFonts w:ascii="Cambria" w:hAnsi="Cambria"/>
        </w:rPr>
        <w:t xml:space="preserve">: </w:t>
      </w:r>
      <w:r w:rsidR="00192820" w:rsidRPr="00995133">
        <w:rPr>
          <w:rFonts w:ascii="Cambria" w:hAnsi="Cambria"/>
          <w:i/>
          <w:iCs/>
        </w:rPr>
        <w:t>“</w:t>
      </w:r>
      <w:r w:rsidR="00691E1E" w:rsidRPr="00995133">
        <w:rPr>
          <w:rFonts w:ascii="Cambria" w:hAnsi="Cambria"/>
          <w:i/>
          <w:iCs/>
        </w:rPr>
        <w:t>Who are we to each other?  Am I all the things I promised</w:t>
      </w:r>
      <w:r w:rsidR="001A4059" w:rsidRPr="00995133">
        <w:rPr>
          <w:rFonts w:ascii="Cambria" w:hAnsi="Cambria"/>
          <w:i/>
          <w:iCs/>
        </w:rPr>
        <w:t xml:space="preserve"> I would be”</w:t>
      </w:r>
      <w:r w:rsidR="001C7494" w:rsidRPr="00995133">
        <w:rPr>
          <w:rFonts w:ascii="Cambria" w:hAnsi="Cambria"/>
          <w:i/>
          <w:iCs/>
        </w:rPr>
        <w:t xml:space="preserve">?  </w:t>
      </w:r>
      <w:r w:rsidR="001C7494" w:rsidRPr="00995133">
        <w:rPr>
          <w:rFonts w:ascii="Cambria" w:hAnsi="Cambria"/>
        </w:rPr>
        <w:t xml:space="preserve">And </w:t>
      </w:r>
      <w:r w:rsidR="00863C5C" w:rsidRPr="00995133">
        <w:rPr>
          <w:rFonts w:ascii="Cambria" w:hAnsi="Cambria"/>
        </w:rPr>
        <w:t xml:space="preserve">I go a step further: </w:t>
      </w:r>
      <w:r w:rsidR="00863C5C" w:rsidRPr="00995133">
        <w:rPr>
          <w:rFonts w:ascii="Cambria" w:hAnsi="Cambria"/>
          <w:i/>
          <w:iCs/>
        </w:rPr>
        <w:t xml:space="preserve">“Jesus, am I </w:t>
      </w:r>
      <w:r w:rsidR="003D1803" w:rsidRPr="00995133">
        <w:rPr>
          <w:rFonts w:ascii="Cambria" w:hAnsi="Cambria"/>
          <w:i/>
          <w:iCs/>
        </w:rPr>
        <w:t xml:space="preserve"> </w:t>
      </w:r>
      <w:r w:rsidR="00863C5C" w:rsidRPr="00995133">
        <w:rPr>
          <w:rFonts w:ascii="Cambria" w:hAnsi="Cambria"/>
          <w:i/>
          <w:iCs/>
        </w:rPr>
        <w:t>You</w:t>
      </w:r>
      <w:r w:rsidR="0050158E" w:rsidRPr="00995133">
        <w:rPr>
          <w:rFonts w:ascii="Cambria" w:hAnsi="Cambria"/>
          <w:i/>
          <w:iCs/>
        </w:rPr>
        <w:t>”?</w:t>
      </w:r>
    </w:p>
    <w:p w14:paraId="5B847E73" w14:textId="08063431" w:rsidR="0050158E" w:rsidRPr="00995133" w:rsidRDefault="0050158E" w:rsidP="00D003E8">
      <w:pPr>
        <w:spacing w:line="276" w:lineRule="auto"/>
        <w:jc w:val="both"/>
        <w:rPr>
          <w:rFonts w:ascii="Cambria" w:hAnsi="Cambria"/>
          <w:i/>
          <w:iCs/>
        </w:rPr>
      </w:pPr>
      <w:r w:rsidRPr="00995133">
        <w:rPr>
          <w:rFonts w:ascii="Cambria" w:hAnsi="Cambria"/>
        </w:rPr>
        <w:tab/>
        <w:t>On today</w:t>
      </w:r>
      <w:r w:rsidR="003214F4" w:rsidRPr="00995133">
        <w:rPr>
          <w:rFonts w:ascii="Cambria" w:hAnsi="Cambria"/>
        </w:rPr>
        <w:t>’s</w:t>
      </w:r>
      <w:r w:rsidR="00164739" w:rsidRPr="00995133">
        <w:rPr>
          <w:rFonts w:ascii="Cambria" w:hAnsi="Cambria"/>
        </w:rPr>
        <w:t xml:space="preserve"> solemnity</w:t>
      </w:r>
      <w:r w:rsidR="00BA1D6E" w:rsidRPr="00995133">
        <w:rPr>
          <w:rFonts w:ascii="Cambria" w:hAnsi="Cambria"/>
        </w:rPr>
        <w:t>, unusually scheduled on a Sunday</w:t>
      </w:r>
      <w:r w:rsidR="006B037B" w:rsidRPr="00995133">
        <w:rPr>
          <w:rFonts w:ascii="Cambria" w:hAnsi="Cambria"/>
        </w:rPr>
        <w:t>, we should take a deep look at the persona</w:t>
      </w:r>
      <w:r w:rsidR="007260D8" w:rsidRPr="00995133">
        <w:rPr>
          <w:rFonts w:ascii="Cambria" w:hAnsi="Cambria"/>
        </w:rPr>
        <w:t>l</w:t>
      </w:r>
      <w:r w:rsidR="006B037B" w:rsidRPr="00995133">
        <w:rPr>
          <w:rFonts w:ascii="Cambria" w:hAnsi="Cambria"/>
        </w:rPr>
        <w:t xml:space="preserve"> histories of Saints Peter and Paul</w:t>
      </w:r>
      <w:r w:rsidR="007260D8" w:rsidRPr="00995133">
        <w:rPr>
          <w:rFonts w:ascii="Cambria" w:hAnsi="Cambria"/>
        </w:rPr>
        <w:t xml:space="preserve">.  Here, we also find questions of identity everywhere.  </w:t>
      </w:r>
      <w:r w:rsidR="00E711F9" w:rsidRPr="00995133">
        <w:rPr>
          <w:rFonts w:ascii="Cambria" w:hAnsi="Cambria"/>
        </w:rPr>
        <w:t xml:space="preserve">When Peter first met Jesus, the Lord gave him a new identity: </w:t>
      </w:r>
      <w:r w:rsidR="00E711F9" w:rsidRPr="00995133">
        <w:rPr>
          <w:rFonts w:ascii="Cambria" w:hAnsi="Cambria"/>
          <w:i/>
          <w:iCs/>
        </w:rPr>
        <w:t>“You, Simon</w:t>
      </w:r>
      <w:r w:rsidR="00107F25" w:rsidRPr="00995133">
        <w:rPr>
          <w:rFonts w:ascii="Cambria" w:hAnsi="Cambria"/>
          <w:i/>
          <w:iCs/>
        </w:rPr>
        <w:t>, shall be called Peter, Rock.”</w:t>
      </w:r>
      <w:r w:rsidR="00107F25" w:rsidRPr="00995133">
        <w:rPr>
          <w:rFonts w:ascii="Cambria" w:hAnsi="Cambria"/>
        </w:rPr>
        <w:t xml:space="preserve">  But before Jesus gav</w:t>
      </w:r>
      <w:r w:rsidR="00582A13" w:rsidRPr="00995133">
        <w:rPr>
          <w:rFonts w:ascii="Cambria" w:hAnsi="Cambria"/>
        </w:rPr>
        <w:t xml:space="preserve">e him that new name and title, Simon first had to confess the identity </w:t>
      </w:r>
      <w:r w:rsidR="003C7FDA" w:rsidRPr="00995133">
        <w:rPr>
          <w:rFonts w:ascii="Cambria" w:hAnsi="Cambria"/>
        </w:rPr>
        <w:t xml:space="preserve">of Jesus: </w:t>
      </w:r>
      <w:r w:rsidR="003C7FDA" w:rsidRPr="00995133">
        <w:rPr>
          <w:rFonts w:ascii="Cambria" w:hAnsi="Cambria"/>
          <w:i/>
          <w:iCs/>
        </w:rPr>
        <w:t xml:space="preserve">“You are the Christ, the Son of the Living God.” </w:t>
      </w:r>
      <w:r w:rsidR="003C7FDA" w:rsidRPr="00995133">
        <w:rPr>
          <w:rFonts w:ascii="Cambria" w:hAnsi="Cambria"/>
        </w:rPr>
        <w:t xml:space="preserve"> In confessing</w:t>
      </w:r>
      <w:r w:rsidR="00F630EF" w:rsidRPr="00995133">
        <w:rPr>
          <w:rFonts w:ascii="Cambria" w:hAnsi="Cambria"/>
        </w:rPr>
        <w:t xml:space="preserve"> Jesus’ identity, Peter confessed his own.  </w:t>
      </w:r>
      <w:r w:rsidR="00815B69" w:rsidRPr="00995133">
        <w:rPr>
          <w:rFonts w:ascii="Cambria" w:hAnsi="Cambria"/>
        </w:rPr>
        <w:t xml:space="preserve">The Lord wanted nothing less from Peter than perfect </w:t>
      </w:r>
      <w:r w:rsidR="00AC3864" w:rsidRPr="00995133">
        <w:rPr>
          <w:rFonts w:ascii="Cambria" w:hAnsi="Cambria"/>
        </w:rPr>
        <w:t xml:space="preserve">conformity with Himself: </w:t>
      </w:r>
      <w:r w:rsidR="00AC3864" w:rsidRPr="00995133">
        <w:rPr>
          <w:rFonts w:ascii="Cambria" w:hAnsi="Cambria"/>
          <w:i/>
          <w:iCs/>
        </w:rPr>
        <w:t xml:space="preserve">“Another will bind you </w:t>
      </w:r>
      <w:r w:rsidR="0072024C" w:rsidRPr="00995133">
        <w:rPr>
          <w:rFonts w:ascii="Cambria" w:hAnsi="Cambria"/>
          <w:i/>
          <w:iCs/>
        </w:rPr>
        <w:t>(</w:t>
      </w:r>
      <w:r w:rsidR="00AC3864" w:rsidRPr="00995133">
        <w:rPr>
          <w:rFonts w:ascii="Cambria" w:hAnsi="Cambria"/>
          <w:i/>
          <w:iCs/>
        </w:rPr>
        <w:t>as they did Me)</w:t>
      </w:r>
      <w:r w:rsidR="00DD6A4E" w:rsidRPr="00995133">
        <w:rPr>
          <w:rFonts w:ascii="Cambria" w:hAnsi="Cambria"/>
          <w:i/>
          <w:iCs/>
        </w:rPr>
        <w:t xml:space="preserve"> and take you where you would not go.”</w:t>
      </w:r>
    </w:p>
    <w:p w14:paraId="1DE233B4" w14:textId="4D77D8F1" w:rsidR="006947E2" w:rsidRPr="00995133" w:rsidRDefault="00DD6A4E" w:rsidP="00D003E8">
      <w:pPr>
        <w:spacing w:line="276" w:lineRule="auto"/>
        <w:jc w:val="both"/>
        <w:rPr>
          <w:rFonts w:ascii="Cambria" w:hAnsi="Cambria"/>
        </w:rPr>
      </w:pPr>
      <w:r w:rsidRPr="00995133">
        <w:rPr>
          <w:rFonts w:ascii="Cambria" w:hAnsi="Cambria"/>
        </w:rPr>
        <w:tab/>
      </w:r>
      <w:r w:rsidR="00FB6DBE" w:rsidRPr="00995133">
        <w:rPr>
          <w:rFonts w:ascii="Cambria" w:hAnsi="Cambria"/>
        </w:rPr>
        <w:t>Until the priest first answers the Lord’s question</w:t>
      </w:r>
      <w:r w:rsidR="0072024C" w:rsidRPr="00995133">
        <w:rPr>
          <w:rFonts w:ascii="Cambria" w:hAnsi="Cambria"/>
        </w:rPr>
        <w:t xml:space="preserve">, </w:t>
      </w:r>
      <w:r w:rsidR="0072024C" w:rsidRPr="00995133">
        <w:rPr>
          <w:rFonts w:ascii="Cambria" w:hAnsi="Cambria"/>
          <w:i/>
          <w:iCs/>
        </w:rPr>
        <w:t>“Who do you say that I am”?</w:t>
      </w:r>
      <w:r w:rsidR="0072024C" w:rsidRPr="00995133">
        <w:rPr>
          <w:rFonts w:ascii="Cambria" w:hAnsi="Cambria"/>
        </w:rPr>
        <w:t xml:space="preserve"> I</w:t>
      </w:r>
      <w:r w:rsidR="006A7BA7" w:rsidRPr="00995133">
        <w:rPr>
          <w:rFonts w:ascii="Cambria" w:hAnsi="Cambria"/>
        </w:rPr>
        <w:t xml:space="preserve"> can never answer</w:t>
      </w:r>
      <w:r w:rsidR="007C37A5" w:rsidRPr="00995133">
        <w:rPr>
          <w:rFonts w:ascii="Cambria" w:hAnsi="Cambria"/>
        </w:rPr>
        <w:t xml:space="preserve"> </w:t>
      </w:r>
      <w:r w:rsidR="007C37A5" w:rsidRPr="00995133">
        <w:rPr>
          <w:rFonts w:ascii="Cambria" w:hAnsi="Cambria"/>
          <w:i/>
          <w:iCs/>
        </w:rPr>
        <w:t>“Who am I”?</w:t>
      </w:r>
      <w:r w:rsidR="007C37A5" w:rsidRPr="00995133">
        <w:rPr>
          <w:rFonts w:ascii="Cambria" w:hAnsi="Cambria"/>
        </w:rPr>
        <w:t xml:space="preserve"> </w:t>
      </w:r>
      <w:r w:rsidR="00582EEE" w:rsidRPr="00995133">
        <w:rPr>
          <w:rFonts w:ascii="Cambria" w:hAnsi="Cambria"/>
        </w:rPr>
        <w:t xml:space="preserve">my </w:t>
      </w:r>
      <w:r w:rsidR="005E7D21" w:rsidRPr="00995133">
        <w:rPr>
          <w:rFonts w:ascii="Cambria" w:hAnsi="Cambria"/>
        </w:rPr>
        <w:t xml:space="preserve">thoughts, </w:t>
      </w:r>
      <w:r w:rsidR="00582EEE" w:rsidRPr="00995133">
        <w:rPr>
          <w:rFonts w:ascii="Cambria" w:hAnsi="Cambria"/>
        </w:rPr>
        <w:t>words and actions</w:t>
      </w:r>
      <w:r w:rsidR="005E7D21" w:rsidRPr="00995133">
        <w:rPr>
          <w:rFonts w:ascii="Cambria" w:hAnsi="Cambria"/>
        </w:rPr>
        <w:t xml:space="preserve">; my fears and desires will answer for me.  </w:t>
      </w:r>
      <w:r w:rsidR="0043397C" w:rsidRPr="00995133">
        <w:rPr>
          <w:rFonts w:ascii="Cambria" w:hAnsi="Cambria"/>
        </w:rPr>
        <w:t xml:space="preserve">I sense </w:t>
      </w:r>
      <w:r w:rsidR="006329A6" w:rsidRPr="00995133">
        <w:rPr>
          <w:rFonts w:ascii="Cambria" w:hAnsi="Cambria"/>
        </w:rPr>
        <w:t>this is why St Peter felt so distres</w:t>
      </w:r>
      <w:r w:rsidR="00B55175" w:rsidRPr="00995133">
        <w:rPr>
          <w:rFonts w:ascii="Cambria" w:hAnsi="Cambria"/>
        </w:rPr>
        <w:t>sed at being asked even a third time</w:t>
      </w:r>
      <w:r w:rsidR="00982A46" w:rsidRPr="00995133">
        <w:rPr>
          <w:rFonts w:ascii="Cambria" w:hAnsi="Cambria"/>
        </w:rPr>
        <w:t xml:space="preserve"> if he loved the Lord: </w:t>
      </w:r>
      <w:r w:rsidR="00982A46" w:rsidRPr="00995133">
        <w:rPr>
          <w:rFonts w:ascii="Cambria" w:hAnsi="Cambria"/>
          <w:i/>
          <w:iCs/>
        </w:rPr>
        <w:t>“My actions have spoken for me.</w:t>
      </w:r>
      <w:r w:rsidR="00A519DC" w:rsidRPr="00995133">
        <w:rPr>
          <w:rFonts w:ascii="Cambria" w:hAnsi="Cambria"/>
          <w:i/>
          <w:iCs/>
        </w:rPr>
        <w:t xml:space="preserve">  How can I be sure that I will never betray Jesus again”?</w:t>
      </w:r>
    </w:p>
    <w:p w14:paraId="565D3524" w14:textId="138B28F2" w:rsidR="003A6C68" w:rsidRPr="00995133" w:rsidRDefault="002F56AE" w:rsidP="006947E2">
      <w:pPr>
        <w:spacing w:line="276" w:lineRule="auto"/>
        <w:ind w:firstLine="720"/>
        <w:jc w:val="both"/>
        <w:rPr>
          <w:rFonts w:ascii="Cambria" w:hAnsi="Cambria"/>
        </w:rPr>
      </w:pPr>
      <w:r w:rsidRPr="00995133">
        <w:rPr>
          <w:rFonts w:ascii="Cambria" w:hAnsi="Cambria"/>
        </w:rPr>
        <w:t>St Peter</w:t>
      </w:r>
      <w:r w:rsidR="00582EEE" w:rsidRPr="00995133">
        <w:rPr>
          <w:rFonts w:ascii="Cambria" w:hAnsi="Cambria"/>
        </w:rPr>
        <w:t xml:space="preserve"> </w:t>
      </w:r>
      <w:r w:rsidRPr="00995133">
        <w:rPr>
          <w:rFonts w:ascii="Cambria" w:hAnsi="Cambria"/>
        </w:rPr>
        <w:t xml:space="preserve">had been afraid of his identification with Jesus.  </w:t>
      </w:r>
      <w:r w:rsidR="00AA1490" w:rsidRPr="00995133">
        <w:rPr>
          <w:rFonts w:ascii="Cambria" w:hAnsi="Cambria"/>
        </w:rPr>
        <w:t xml:space="preserve">After Supper, on the night of </w:t>
      </w:r>
      <w:r w:rsidR="0053606E" w:rsidRPr="00995133">
        <w:rPr>
          <w:rFonts w:ascii="Cambria" w:hAnsi="Cambria"/>
        </w:rPr>
        <w:t xml:space="preserve">his </w:t>
      </w:r>
      <w:r w:rsidR="00AA1490" w:rsidRPr="00995133">
        <w:rPr>
          <w:rFonts w:ascii="Cambria" w:hAnsi="Cambria"/>
        </w:rPr>
        <w:t>betrayal,</w:t>
      </w:r>
      <w:r w:rsidR="0053606E" w:rsidRPr="00995133">
        <w:rPr>
          <w:rFonts w:ascii="Cambria" w:hAnsi="Cambria"/>
        </w:rPr>
        <w:t xml:space="preserve"> Peter denied that he knew the identity of Jesus</w:t>
      </w:r>
      <w:r w:rsidR="00772645" w:rsidRPr="00995133">
        <w:rPr>
          <w:rFonts w:ascii="Cambria" w:hAnsi="Cambria"/>
        </w:rPr>
        <w:t xml:space="preserve">, and so he denied himself, his priestly identity. </w:t>
      </w:r>
      <w:r w:rsidR="00C841F8" w:rsidRPr="00995133">
        <w:rPr>
          <w:rFonts w:ascii="Cambria" w:hAnsi="Cambria"/>
        </w:rPr>
        <w:t xml:space="preserve">The same in the life of any priest.  </w:t>
      </w:r>
      <w:r w:rsidR="00B45A22" w:rsidRPr="00995133">
        <w:rPr>
          <w:rFonts w:ascii="Cambria" w:hAnsi="Cambria"/>
        </w:rPr>
        <w:t>We tend to back away from Jesus when the conformity</w:t>
      </w:r>
      <w:r w:rsidR="00772645" w:rsidRPr="00995133">
        <w:rPr>
          <w:rFonts w:ascii="Cambria" w:hAnsi="Cambria"/>
        </w:rPr>
        <w:t xml:space="preserve"> </w:t>
      </w:r>
      <w:r w:rsidR="00B45A22" w:rsidRPr="00995133">
        <w:rPr>
          <w:rFonts w:ascii="Cambria" w:hAnsi="Cambria"/>
        </w:rPr>
        <w:t>becomes too exact</w:t>
      </w:r>
      <w:r w:rsidR="008D4A2E" w:rsidRPr="00995133">
        <w:rPr>
          <w:rFonts w:ascii="Cambria" w:hAnsi="Cambria"/>
        </w:rPr>
        <w:t>ing.  We seem to be losing ourselves in the identity of</w:t>
      </w:r>
      <w:r w:rsidR="00041372" w:rsidRPr="00995133">
        <w:rPr>
          <w:rFonts w:ascii="Cambria" w:hAnsi="Cambria"/>
        </w:rPr>
        <w:t xml:space="preserve"> Another.  Yet, it should </w:t>
      </w:r>
      <w:r w:rsidR="00936292" w:rsidRPr="00995133">
        <w:rPr>
          <w:rFonts w:ascii="Cambria" w:hAnsi="Cambria"/>
        </w:rPr>
        <w:t xml:space="preserve">make us rejoice to confess: </w:t>
      </w:r>
      <w:r w:rsidR="00936292" w:rsidRPr="00995133">
        <w:rPr>
          <w:rFonts w:ascii="Cambria" w:hAnsi="Cambria"/>
          <w:i/>
          <w:iCs/>
        </w:rPr>
        <w:t>“I live, now not I, but Christ lives within me.”</w:t>
      </w:r>
      <w:r w:rsidR="00936292" w:rsidRPr="00995133">
        <w:rPr>
          <w:rFonts w:ascii="Cambria" w:hAnsi="Cambria"/>
        </w:rPr>
        <w:t xml:space="preserve">  </w:t>
      </w:r>
      <w:r w:rsidR="00A72009" w:rsidRPr="00995133">
        <w:rPr>
          <w:rFonts w:ascii="Cambria" w:hAnsi="Cambria"/>
        </w:rPr>
        <w:t>Instead, it might</w:t>
      </w:r>
      <w:r w:rsidR="006947E2" w:rsidRPr="00995133">
        <w:rPr>
          <w:rFonts w:ascii="Cambria" w:hAnsi="Cambria"/>
        </w:rPr>
        <w:t xml:space="preserve"> frighten us.  We deny that we </w:t>
      </w:r>
      <w:r w:rsidR="003A6C68" w:rsidRPr="00995133">
        <w:rPr>
          <w:rFonts w:ascii="Cambria" w:hAnsi="Cambria"/>
        </w:rPr>
        <w:t xml:space="preserve">know </w:t>
      </w:r>
      <w:r w:rsidR="003A6C68" w:rsidRPr="00995133">
        <w:rPr>
          <w:rFonts w:ascii="Cambria" w:hAnsi="Cambria"/>
          <w:i/>
          <w:iCs/>
        </w:rPr>
        <w:t>“the Man:”</w:t>
      </w:r>
      <w:r w:rsidR="003A6C68" w:rsidRPr="00995133">
        <w:rPr>
          <w:rFonts w:ascii="Cambria" w:hAnsi="Cambria"/>
        </w:rPr>
        <w:t xml:space="preserve"> Christ’s identity and our own.</w:t>
      </w:r>
    </w:p>
    <w:p w14:paraId="6843A5FB" w14:textId="69C8BCEB" w:rsidR="001E1C39" w:rsidRPr="00995133" w:rsidRDefault="00B124B4" w:rsidP="00B124B4">
      <w:pPr>
        <w:spacing w:line="276" w:lineRule="auto"/>
        <w:jc w:val="both"/>
        <w:rPr>
          <w:rFonts w:ascii="Cambria" w:hAnsi="Cambria"/>
        </w:rPr>
      </w:pPr>
      <w:r w:rsidRPr="00995133">
        <w:rPr>
          <w:rFonts w:ascii="Cambria" w:hAnsi="Cambria"/>
        </w:rPr>
        <w:tab/>
      </w:r>
      <w:r w:rsidR="008468AC" w:rsidRPr="00995133">
        <w:rPr>
          <w:rFonts w:ascii="Cambria" w:hAnsi="Cambria"/>
        </w:rPr>
        <w:t>When I look back over these 49 years of priesthoo</w:t>
      </w:r>
      <w:r w:rsidR="0075118B" w:rsidRPr="00995133">
        <w:rPr>
          <w:rFonts w:ascii="Cambria" w:hAnsi="Cambria"/>
        </w:rPr>
        <w:t>d;</w:t>
      </w:r>
      <w:r w:rsidR="009C0A54" w:rsidRPr="00995133">
        <w:rPr>
          <w:rFonts w:ascii="Cambria" w:hAnsi="Cambria"/>
        </w:rPr>
        <w:t xml:space="preserve"> </w:t>
      </w:r>
      <w:r w:rsidR="0075118B" w:rsidRPr="00995133">
        <w:rPr>
          <w:rFonts w:ascii="Cambria" w:hAnsi="Cambria"/>
        </w:rPr>
        <w:t xml:space="preserve">spouses </w:t>
      </w:r>
      <w:r w:rsidR="00D9032A" w:rsidRPr="00995133">
        <w:rPr>
          <w:rFonts w:ascii="Cambria" w:hAnsi="Cambria"/>
        </w:rPr>
        <w:t xml:space="preserve">on their anniversaries </w:t>
      </w:r>
      <w:r w:rsidR="003F1FB5" w:rsidRPr="00995133">
        <w:rPr>
          <w:rFonts w:ascii="Cambria" w:hAnsi="Cambria"/>
        </w:rPr>
        <w:t>might as</w:t>
      </w:r>
      <w:r w:rsidR="000C1D12" w:rsidRPr="00995133">
        <w:rPr>
          <w:rFonts w:ascii="Cambria" w:hAnsi="Cambria"/>
        </w:rPr>
        <w:t>k</w:t>
      </w:r>
      <w:r w:rsidR="003F1FB5" w:rsidRPr="00995133">
        <w:rPr>
          <w:rFonts w:ascii="Cambria" w:hAnsi="Cambria"/>
        </w:rPr>
        <w:t xml:space="preserve"> the </w:t>
      </w:r>
      <w:r w:rsidR="000C1D12" w:rsidRPr="00995133">
        <w:rPr>
          <w:rFonts w:ascii="Cambria" w:hAnsi="Cambria"/>
        </w:rPr>
        <w:t xml:space="preserve">same </w:t>
      </w:r>
      <w:r w:rsidR="003F1FB5" w:rsidRPr="00995133">
        <w:rPr>
          <w:rFonts w:ascii="Cambria" w:hAnsi="Cambria"/>
        </w:rPr>
        <w:t>one question</w:t>
      </w:r>
      <w:r w:rsidR="008D6372" w:rsidRPr="00995133">
        <w:rPr>
          <w:rFonts w:ascii="Cambria" w:hAnsi="Cambria"/>
        </w:rPr>
        <w:t xml:space="preserve"> which answers all others</w:t>
      </w:r>
      <w:r w:rsidR="000C1D12" w:rsidRPr="00995133">
        <w:rPr>
          <w:rFonts w:ascii="Cambria" w:hAnsi="Cambria"/>
        </w:rPr>
        <w:t xml:space="preserve">: </w:t>
      </w:r>
      <w:r w:rsidR="000C1D12" w:rsidRPr="00995133">
        <w:rPr>
          <w:rFonts w:ascii="Cambria" w:hAnsi="Cambria"/>
          <w:i/>
          <w:iCs/>
        </w:rPr>
        <w:t>“Do you love me</w:t>
      </w:r>
      <w:r w:rsidR="00566195" w:rsidRPr="00995133">
        <w:rPr>
          <w:rFonts w:ascii="Cambria" w:hAnsi="Cambria"/>
          <w:i/>
          <w:iCs/>
        </w:rPr>
        <w:t>?  Do you love me more than all others?”</w:t>
      </w:r>
      <w:r w:rsidR="00566195" w:rsidRPr="00995133">
        <w:rPr>
          <w:rFonts w:ascii="Cambria" w:hAnsi="Cambria"/>
        </w:rPr>
        <w:t xml:space="preserve"> </w:t>
      </w:r>
      <w:r w:rsidR="00EC49A0" w:rsidRPr="00995133">
        <w:rPr>
          <w:rFonts w:ascii="Cambria" w:hAnsi="Cambria"/>
        </w:rPr>
        <w:t xml:space="preserve">  Not</w:t>
      </w:r>
      <w:r w:rsidR="0083467D" w:rsidRPr="00995133">
        <w:rPr>
          <w:rFonts w:ascii="Cambria" w:hAnsi="Cambria"/>
        </w:rPr>
        <w:t xml:space="preserve"> “Where</w:t>
      </w:r>
      <w:r w:rsidR="00566195" w:rsidRPr="00995133">
        <w:rPr>
          <w:rFonts w:ascii="Cambria" w:hAnsi="Cambria"/>
        </w:rPr>
        <w:t xml:space="preserve"> </w:t>
      </w:r>
      <w:r w:rsidR="0083467D" w:rsidRPr="00995133">
        <w:rPr>
          <w:rFonts w:ascii="Cambria" w:hAnsi="Cambria"/>
        </w:rPr>
        <w:t>were you on the night I was betrayed</w:t>
      </w:r>
      <w:r w:rsidR="007B1A12" w:rsidRPr="00995133">
        <w:rPr>
          <w:rFonts w:ascii="Cambria" w:hAnsi="Cambria"/>
        </w:rPr>
        <w:t>?  Where were you when I needed you?”  But, “Do you love me.”</w:t>
      </w:r>
      <w:r w:rsidR="00AA1660" w:rsidRPr="00995133">
        <w:rPr>
          <w:rFonts w:ascii="Cambria" w:hAnsi="Cambria"/>
        </w:rPr>
        <w:t>?</w:t>
      </w:r>
    </w:p>
    <w:p w14:paraId="096710EA" w14:textId="40BF7614" w:rsidR="00DD6A4E" w:rsidRDefault="001E1C39" w:rsidP="00B124B4">
      <w:pPr>
        <w:spacing w:line="276" w:lineRule="auto"/>
        <w:jc w:val="both"/>
        <w:rPr>
          <w:rFonts w:ascii="Cambria" w:hAnsi="Cambria"/>
        </w:rPr>
      </w:pPr>
      <w:r w:rsidRPr="00995133">
        <w:rPr>
          <w:rFonts w:ascii="Cambria" w:hAnsi="Cambria"/>
        </w:rPr>
        <w:tab/>
        <w:t xml:space="preserve">Today’s </w:t>
      </w:r>
      <w:r w:rsidR="007A3307" w:rsidRPr="00995133">
        <w:rPr>
          <w:rFonts w:ascii="Cambria" w:hAnsi="Cambria"/>
        </w:rPr>
        <w:t xml:space="preserve">celebration answers </w:t>
      </w:r>
      <w:r w:rsidR="007A3307" w:rsidRPr="00995133">
        <w:rPr>
          <w:rFonts w:ascii="Cambria" w:hAnsi="Cambria"/>
          <w:i/>
          <w:iCs/>
        </w:rPr>
        <w:t xml:space="preserve">“who </w:t>
      </w:r>
      <w:r w:rsidR="0077594B" w:rsidRPr="00995133">
        <w:rPr>
          <w:rFonts w:ascii="Cambria" w:hAnsi="Cambria"/>
          <w:i/>
          <w:iCs/>
        </w:rPr>
        <w:t>am I</w:t>
      </w:r>
      <w:r w:rsidR="00336522" w:rsidRPr="00995133">
        <w:rPr>
          <w:rFonts w:ascii="Cambria" w:hAnsi="Cambria"/>
          <w:i/>
          <w:iCs/>
        </w:rPr>
        <w:t xml:space="preserve"> to Jesus</w:t>
      </w:r>
      <w:r w:rsidR="000C1589" w:rsidRPr="00995133">
        <w:rPr>
          <w:rFonts w:ascii="Cambria" w:hAnsi="Cambria"/>
          <w:i/>
          <w:iCs/>
        </w:rPr>
        <w:t>?”</w:t>
      </w:r>
      <w:r w:rsidR="00A55A5F" w:rsidRPr="00995133">
        <w:rPr>
          <w:rFonts w:ascii="Cambria" w:hAnsi="Cambria"/>
          <w:i/>
          <w:iCs/>
        </w:rPr>
        <w:t xml:space="preserve"> </w:t>
      </w:r>
      <w:r w:rsidR="00A55A5F" w:rsidRPr="00995133">
        <w:rPr>
          <w:rFonts w:ascii="Cambria" w:hAnsi="Cambria"/>
        </w:rPr>
        <w:t>who are</w:t>
      </w:r>
      <w:r w:rsidR="0077594B" w:rsidRPr="00995133">
        <w:rPr>
          <w:rFonts w:ascii="Cambria" w:hAnsi="Cambria"/>
        </w:rPr>
        <w:t xml:space="preserve"> spouse</w:t>
      </w:r>
      <w:r w:rsidR="00A41F3D" w:rsidRPr="00995133">
        <w:rPr>
          <w:rFonts w:ascii="Cambria" w:hAnsi="Cambria"/>
        </w:rPr>
        <w:t xml:space="preserve"> to each other</w:t>
      </w:r>
      <w:r w:rsidR="0077594B" w:rsidRPr="00995133">
        <w:rPr>
          <w:rFonts w:ascii="Cambria" w:hAnsi="Cambria"/>
        </w:rPr>
        <w:t>?”</w:t>
      </w:r>
      <w:r w:rsidR="00336522" w:rsidRPr="00995133">
        <w:rPr>
          <w:rFonts w:ascii="Cambria" w:hAnsi="Cambria"/>
          <w:i/>
          <w:iCs/>
        </w:rPr>
        <w:t xml:space="preserve"> </w:t>
      </w:r>
      <w:r w:rsidR="00336522" w:rsidRPr="00995133">
        <w:rPr>
          <w:rFonts w:ascii="Cambria" w:hAnsi="Cambria"/>
        </w:rPr>
        <w:t>and</w:t>
      </w:r>
      <w:r w:rsidR="00336522" w:rsidRPr="00995133">
        <w:rPr>
          <w:rFonts w:ascii="Cambria" w:hAnsi="Cambria"/>
          <w:i/>
          <w:iCs/>
        </w:rPr>
        <w:t xml:space="preserve"> </w:t>
      </w:r>
      <w:r w:rsidR="000C1589" w:rsidRPr="00995133">
        <w:rPr>
          <w:rFonts w:ascii="Cambria" w:hAnsi="Cambria"/>
          <w:i/>
          <w:iCs/>
        </w:rPr>
        <w:t>“</w:t>
      </w:r>
      <w:r w:rsidR="00336522" w:rsidRPr="00995133">
        <w:rPr>
          <w:rFonts w:ascii="Cambria" w:hAnsi="Cambria"/>
          <w:i/>
          <w:iCs/>
        </w:rPr>
        <w:t>who Jesus is to us</w:t>
      </w:r>
      <w:r w:rsidR="000C1589" w:rsidRPr="00995133">
        <w:rPr>
          <w:rFonts w:ascii="Cambria" w:hAnsi="Cambria"/>
          <w:i/>
          <w:iCs/>
        </w:rPr>
        <w:t>?</w:t>
      </w:r>
      <w:r w:rsidR="00BE18CC" w:rsidRPr="00995133">
        <w:rPr>
          <w:rFonts w:ascii="Cambria" w:hAnsi="Cambria"/>
          <w:i/>
          <w:iCs/>
        </w:rPr>
        <w:t>”</w:t>
      </w:r>
      <w:r w:rsidR="00BE18CC" w:rsidRPr="00995133">
        <w:rPr>
          <w:rFonts w:ascii="Cambria" w:hAnsi="Cambria"/>
        </w:rPr>
        <w:t xml:space="preserve">  </w:t>
      </w:r>
      <w:r w:rsidR="00EB25EB" w:rsidRPr="00995133">
        <w:rPr>
          <w:rFonts w:ascii="Cambria" w:hAnsi="Cambria"/>
        </w:rPr>
        <w:t xml:space="preserve">Both the one who </w:t>
      </w:r>
      <w:r w:rsidR="00752DC2" w:rsidRPr="00995133">
        <w:rPr>
          <w:rFonts w:ascii="Cambria" w:hAnsi="Cambria"/>
        </w:rPr>
        <w:t>questions</w:t>
      </w:r>
      <w:r w:rsidR="00EB25EB" w:rsidRPr="00995133">
        <w:rPr>
          <w:rFonts w:ascii="Cambria" w:hAnsi="Cambria"/>
        </w:rPr>
        <w:t xml:space="preserve"> and the one who answers</w:t>
      </w:r>
      <w:r w:rsidR="00752DC2" w:rsidRPr="00995133">
        <w:rPr>
          <w:rFonts w:ascii="Cambria" w:hAnsi="Cambria"/>
        </w:rPr>
        <w:t xml:space="preserve"> reveal themselves to e</w:t>
      </w:r>
      <w:r w:rsidR="000732CC" w:rsidRPr="00995133">
        <w:rPr>
          <w:rFonts w:ascii="Cambria" w:hAnsi="Cambria"/>
        </w:rPr>
        <w:t>ach other.</w:t>
      </w:r>
      <w:r w:rsidR="00125190" w:rsidRPr="00995133">
        <w:rPr>
          <w:rFonts w:ascii="Cambria" w:hAnsi="Cambria"/>
        </w:rPr>
        <w:t xml:space="preserve">  As we journey through life, we, as</w:t>
      </w:r>
      <w:r w:rsidR="00B2355B" w:rsidRPr="00995133">
        <w:rPr>
          <w:rFonts w:ascii="Cambria" w:hAnsi="Cambria"/>
        </w:rPr>
        <w:t xml:space="preserve"> earthen vessels, have been filled</w:t>
      </w:r>
      <w:r w:rsidR="00A55A5F" w:rsidRPr="00995133">
        <w:rPr>
          <w:rFonts w:ascii="Cambria" w:hAnsi="Cambria"/>
        </w:rPr>
        <w:t xml:space="preserve"> with the treasures of </w:t>
      </w:r>
      <w:r w:rsidR="00A55A5F" w:rsidRPr="00995133">
        <w:rPr>
          <w:rFonts w:ascii="Cambria" w:hAnsi="Cambria"/>
          <w:i/>
          <w:iCs/>
        </w:rPr>
        <w:t>the love of God in Christ Jesus our Lord.</w:t>
      </w:r>
      <w:r w:rsidR="00200C8B" w:rsidRPr="00995133">
        <w:rPr>
          <w:rFonts w:ascii="Cambria" w:hAnsi="Cambria"/>
          <w:i/>
          <w:iCs/>
        </w:rPr>
        <w:t xml:space="preserve">  </w:t>
      </w:r>
      <w:r w:rsidR="00E60EF3" w:rsidRPr="00995133">
        <w:rPr>
          <w:rFonts w:ascii="Cambria" w:hAnsi="Cambria"/>
          <w:i/>
          <w:iCs/>
        </w:rPr>
        <w:t>N</w:t>
      </w:r>
      <w:r w:rsidR="00200C8B" w:rsidRPr="00995133">
        <w:rPr>
          <w:rFonts w:ascii="Cambria" w:hAnsi="Cambria"/>
          <w:i/>
          <w:iCs/>
        </w:rPr>
        <w:t>othin</w:t>
      </w:r>
      <w:r w:rsidR="00E60EF3" w:rsidRPr="00995133">
        <w:rPr>
          <w:rFonts w:ascii="Cambria" w:hAnsi="Cambria"/>
          <w:i/>
          <w:iCs/>
        </w:rPr>
        <w:t>g in all creation will be able to separate us from</w:t>
      </w:r>
      <w:r w:rsidR="0029738D" w:rsidRPr="00995133">
        <w:rPr>
          <w:rFonts w:ascii="Cambria" w:hAnsi="Cambria"/>
          <w:i/>
          <w:iCs/>
        </w:rPr>
        <w:t xml:space="preserve"> God, </w:t>
      </w:r>
      <w:r w:rsidR="0029738D" w:rsidRPr="00995133">
        <w:rPr>
          <w:rFonts w:ascii="Cambria" w:hAnsi="Cambria"/>
        </w:rPr>
        <w:t xml:space="preserve">with whom </w:t>
      </w:r>
      <w:r w:rsidR="00CF65CA" w:rsidRPr="00995133">
        <w:rPr>
          <w:rFonts w:ascii="Cambria" w:hAnsi="Cambria"/>
        </w:rPr>
        <w:t>we are identified not merely by a resemblance born of familiarity, but by a conformity of love.</w:t>
      </w:r>
      <w:r w:rsidR="00772645" w:rsidRPr="00995133">
        <w:rPr>
          <w:rFonts w:ascii="Cambria" w:hAnsi="Cambria"/>
        </w:rPr>
        <w:t xml:space="preserve"> </w:t>
      </w:r>
      <w:r w:rsidR="00AA1490" w:rsidRPr="00995133">
        <w:rPr>
          <w:rFonts w:ascii="Cambria" w:hAnsi="Cambria"/>
        </w:rPr>
        <w:t xml:space="preserve"> </w:t>
      </w:r>
    </w:p>
    <w:p w14:paraId="63EAB813" w14:textId="77777777" w:rsidR="004A2B5C" w:rsidRDefault="004A2B5C" w:rsidP="00B124B4">
      <w:pPr>
        <w:spacing w:line="276" w:lineRule="auto"/>
        <w:jc w:val="both"/>
        <w:rPr>
          <w:rFonts w:ascii="Cambria" w:hAnsi="Cambria"/>
        </w:rPr>
      </w:pPr>
    </w:p>
    <w:p w14:paraId="4E7612A1" w14:textId="77777777" w:rsidR="004A2B5C" w:rsidRDefault="004A2B5C" w:rsidP="00B124B4">
      <w:pPr>
        <w:spacing w:line="276" w:lineRule="auto"/>
        <w:jc w:val="both"/>
        <w:rPr>
          <w:rFonts w:ascii="Cambria" w:hAnsi="Cambria"/>
        </w:rPr>
      </w:pPr>
    </w:p>
    <w:p w14:paraId="273B0C5B" w14:textId="77777777" w:rsidR="004A2B5C" w:rsidRPr="00995133" w:rsidRDefault="004A2B5C" w:rsidP="00B124B4">
      <w:pPr>
        <w:spacing w:line="276" w:lineRule="auto"/>
        <w:jc w:val="both"/>
        <w:rPr>
          <w:rFonts w:ascii="Cambria" w:hAnsi="Cambria"/>
        </w:rPr>
      </w:pPr>
    </w:p>
    <w:p w14:paraId="0D83B9B0" w14:textId="23E9E0A5" w:rsidR="004F01AF" w:rsidRPr="00995133" w:rsidRDefault="004F01AF" w:rsidP="00B124B4">
      <w:pPr>
        <w:spacing w:line="276" w:lineRule="auto"/>
        <w:jc w:val="both"/>
        <w:rPr>
          <w:rFonts w:ascii="Cambria" w:hAnsi="Cambria"/>
        </w:rPr>
      </w:pPr>
      <w:r w:rsidRPr="00995133">
        <w:rPr>
          <w:rFonts w:ascii="Cambria" w:hAnsi="Cambria"/>
        </w:rPr>
        <w:lastRenderedPageBreak/>
        <w:tab/>
        <w:t>Today’s feast</w:t>
      </w:r>
      <w:r w:rsidR="002B6FA7" w:rsidRPr="00995133">
        <w:rPr>
          <w:rFonts w:ascii="Cambria" w:hAnsi="Cambria"/>
        </w:rPr>
        <w:t xml:space="preserve"> is a celebration of deep redemption</w:t>
      </w:r>
      <w:r w:rsidR="006A748B" w:rsidRPr="00995133">
        <w:rPr>
          <w:rFonts w:ascii="Cambria" w:hAnsi="Cambria"/>
        </w:rPr>
        <w:t xml:space="preserve">.  </w:t>
      </w:r>
      <w:r w:rsidR="00917AEA" w:rsidRPr="00995133">
        <w:rPr>
          <w:rFonts w:ascii="Cambria" w:hAnsi="Cambria"/>
        </w:rPr>
        <w:t xml:space="preserve">The love of God can </w:t>
      </w:r>
      <w:r w:rsidR="004A729E" w:rsidRPr="00995133">
        <w:rPr>
          <w:rFonts w:ascii="Cambria" w:hAnsi="Cambria"/>
        </w:rPr>
        <w:t>take any human weakness and turn it into strength</w:t>
      </w:r>
      <w:r w:rsidR="00016555" w:rsidRPr="00995133">
        <w:rPr>
          <w:rFonts w:ascii="Cambria" w:hAnsi="Cambria"/>
        </w:rPr>
        <w:t xml:space="preserve">; any fear </w:t>
      </w:r>
      <w:r w:rsidR="00E10092">
        <w:rPr>
          <w:rFonts w:ascii="Cambria" w:hAnsi="Cambria"/>
        </w:rPr>
        <w:t>gives</w:t>
      </w:r>
      <w:r w:rsidR="00906DA6" w:rsidRPr="00995133">
        <w:rPr>
          <w:rFonts w:ascii="Cambria" w:hAnsi="Cambria"/>
        </w:rPr>
        <w:t xml:space="preserve"> cause </w:t>
      </w:r>
      <w:r w:rsidR="00E10092">
        <w:rPr>
          <w:rFonts w:ascii="Cambria" w:hAnsi="Cambria"/>
        </w:rPr>
        <w:t>to</w:t>
      </w:r>
      <w:r w:rsidR="00016555" w:rsidRPr="00995133">
        <w:rPr>
          <w:rFonts w:ascii="Cambria" w:hAnsi="Cambria"/>
        </w:rPr>
        <w:t xml:space="preserve"> courage</w:t>
      </w:r>
      <w:r w:rsidR="00906DA6" w:rsidRPr="00995133">
        <w:rPr>
          <w:rFonts w:ascii="Cambria" w:hAnsi="Cambria"/>
        </w:rPr>
        <w:t>; any</w:t>
      </w:r>
      <w:r w:rsidR="004F7D8B" w:rsidRPr="00995133">
        <w:rPr>
          <w:rFonts w:ascii="Cambria" w:hAnsi="Cambria"/>
        </w:rPr>
        <w:t xml:space="preserve"> sorrow </w:t>
      </w:r>
      <w:r w:rsidR="000D2351" w:rsidRPr="00995133">
        <w:rPr>
          <w:rFonts w:ascii="Cambria" w:hAnsi="Cambria"/>
        </w:rPr>
        <w:t>gives place to joy—by God’s grace.</w:t>
      </w:r>
    </w:p>
    <w:p w14:paraId="52B48417" w14:textId="1E0F96FE" w:rsidR="00450E49" w:rsidRDefault="00D94AEA" w:rsidP="00B124B4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54D9AB1" wp14:editId="5720498A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400300" cy="2400300"/>
            <wp:effectExtent l="0" t="0" r="0" b="0"/>
            <wp:wrapTight wrapText="bothSides">
              <wp:wrapPolygon edited="0">
                <wp:start x="4114" y="0"/>
                <wp:lineTo x="2229" y="171"/>
                <wp:lineTo x="0" y="1714"/>
                <wp:lineTo x="0" y="16629"/>
                <wp:lineTo x="171" y="20057"/>
                <wp:lineTo x="2743" y="21257"/>
                <wp:lineTo x="4114" y="21429"/>
                <wp:lineTo x="17314" y="21429"/>
                <wp:lineTo x="18686" y="21257"/>
                <wp:lineTo x="21257" y="20057"/>
                <wp:lineTo x="21429" y="16629"/>
                <wp:lineTo x="21429" y="1714"/>
                <wp:lineTo x="19200" y="171"/>
                <wp:lineTo x="17314" y="0"/>
                <wp:lineTo x="4114" y="0"/>
              </wp:wrapPolygon>
            </wp:wrapTight>
            <wp:docPr id="869205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05233" name="Picture 8692052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7FE2A" w14:textId="1E4063D8" w:rsidR="00A667C4" w:rsidRDefault="00A667C4" w:rsidP="00B124B4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0F3AB006" w14:textId="6E0A5945" w:rsidR="00450E49" w:rsidRPr="007D7C33" w:rsidRDefault="00450E49" w:rsidP="00B124B4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sectPr w:rsidR="00450E49" w:rsidRPr="007D7C33" w:rsidSect="00D003E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150B" w14:textId="77777777" w:rsidR="00E4591F" w:rsidRDefault="00E4591F" w:rsidP="00D003E8">
      <w:pPr>
        <w:spacing w:after="0" w:line="240" w:lineRule="auto"/>
      </w:pPr>
      <w:r>
        <w:separator/>
      </w:r>
    </w:p>
  </w:endnote>
  <w:endnote w:type="continuationSeparator" w:id="0">
    <w:p w14:paraId="757CA061" w14:textId="77777777" w:rsidR="00E4591F" w:rsidRDefault="00E4591F" w:rsidP="00D0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8C80" w14:textId="77777777" w:rsidR="00E4591F" w:rsidRDefault="00E4591F" w:rsidP="00D003E8">
      <w:pPr>
        <w:spacing w:after="0" w:line="240" w:lineRule="auto"/>
      </w:pPr>
      <w:r>
        <w:separator/>
      </w:r>
    </w:p>
  </w:footnote>
  <w:footnote w:type="continuationSeparator" w:id="0">
    <w:p w14:paraId="082451FF" w14:textId="77777777" w:rsidR="00E4591F" w:rsidRDefault="00E4591F" w:rsidP="00D0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150560"/>
      <w:docPartObj>
        <w:docPartGallery w:val="Page Numbers (Margins)"/>
        <w:docPartUnique/>
      </w:docPartObj>
    </w:sdtPr>
    <w:sdtContent>
      <w:p w14:paraId="1B533757" w14:textId="66882AE6" w:rsidR="00D003E8" w:rsidRDefault="00D003E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592DFE" wp14:editId="55DC972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9191905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61CD2" w14:textId="77777777" w:rsidR="00D003E8" w:rsidRDefault="00D003E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592DFE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9461CD2" w14:textId="77777777" w:rsidR="00D003E8" w:rsidRDefault="00D003E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E8"/>
    <w:rsid w:val="00016555"/>
    <w:rsid w:val="00041372"/>
    <w:rsid w:val="000732CC"/>
    <w:rsid w:val="00086782"/>
    <w:rsid w:val="000C1589"/>
    <w:rsid w:val="000C1D12"/>
    <w:rsid w:val="000D2351"/>
    <w:rsid w:val="00107F25"/>
    <w:rsid w:val="00125190"/>
    <w:rsid w:val="00164739"/>
    <w:rsid w:val="00192820"/>
    <w:rsid w:val="001A4059"/>
    <w:rsid w:val="001C7494"/>
    <w:rsid w:val="001E1C39"/>
    <w:rsid w:val="00200C8B"/>
    <w:rsid w:val="0028426F"/>
    <w:rsid w:val="0029738D"/>
    <w:rsid w:val="002B6FA7"/>
    <w:rsid w:val="002F56AE"/>
    <w:rsid w:val="00305136"/>
    <w:rsid w:val="003214F4"/>
    <w:rsid w:val="00336522"/>
    <w:rsid w:val="003A6C68"/>
    <w:rsid w:val="003C7FDA"/>
    <w:rsid w:val="003D1803"/>
    <w:rsid w:val="003F1FB5"/>
    <w:rsid w:val="0043397C"/>
    <w:rsid w:val="00450E49"/>
    <w:rsid w:val="004A2B5C"/>
    <w:rsid w:val="004A729E"/>
    <w:rsid w:val="004F01AF"/>
    <w:rsid w:val="004F7D8B"/>
    <w:rsid w:val="0050158E"/>
    <w:rsid w:val="0053606E"/>
    <w:rsid w:val="00566195"/>
    <w:rsid w:val="00582A13"/>
    <w:rsid w:val="00582EEE"/>
    <w:rsid w:val="005E7D21"/>
    <w:rsid w:val="006329A6"/>
    <w:rsid w:val="00653CA3"/>
    <w:rsid w:val="00691E1E"/>
    <w:rsid w:val="006947E2"/>
    <w:rsid w:val="006A748B"/>
    <w:rsid w:val="006A7BA7"/>
    <w:rsid w:val="006B037B"/>
    <w:rsid w:val="006F054F"/>
    <w:rsid w:val="0072024C"/>
    <w:rsid w:val="007260D8"/>
    <w:rsid w:val="0075118B"/>
    <w:rsid w:val="00752DC2"/>
    <w:rsid w:val="00772645"/>
    <w:rsid w:val="00775775"/>
    <w:rsid w:val="0077594B"/>
    <w:rsid w:val="007A3307"/>
    <w:rsid w:val="007B1A12"/>
    <w:rsid w:val="007C37A5"/>
    <w:rsid w:val="007D7C33"/>
    <w:rsid w:val="00805BCB"/>
    <w:rsid w:val="00815B69"/>
    <w:rsid w:val="0083467D"/>
    <w:rsid w:val="008468AC"/>
    <w:rsid w:val="00863C5C"/>
    <w:rsid w:val="00875C68"/>
    <w:rsid w:val="00891529"/>
    <w:rsid w:val="008D4A2E"/>
    <w:rsid w:val="008D6372"/>
    <w:rsid w:val="008F677A"/>
    <w:rsid w:val="00906DA6"/>
    <w:rsid w:val="00917AEA"/>
    <w:rsid w:val="00936292"/>
    <w:rsid w:val="0097061B"/>
    <w:rsid w:val="00982A46"/>
    <w:rsid w:val="00995133"/>
    <w:rsid w:val="009C0A54"/>
    <w:rsid w:val="00A4072D"/>
    <w:rsid w:val="00A41F3D"/>
    <w:rsid w:val="00A519DC"/>
    <w:rsid w:val="00A55A5F"/>
    <w:rsid w:val="00A667C4"/>
    <w:rsid w:val="00A72009"/>
    <w:rsid w:val="00A849EC"/>
    <w:rsid w:val="00AA1490"/>
    <w:rsid w:val="00AA1660"/>
    <w:rsid w:val="00AC3864"/>
    <w:rsid w:val="00AD7637"/>
    <w:rsid w:val="00B0503B"/>
    <w:rsid w:val="00B124B4"/>
    <w:rsid w:val="00B2355B"/>
    <w:rsid w:val="00B45A22"/>
    <w:rsid w:val="00B55175"/>
    <w:rsid w:val="00BA1D6E"/>
    <w:rsid w:val="00BD192C"/>
    <w:rsid w:val="00BE18CC"/>
    <w:rsid w:val="00C841F8"/>
    <w:rsid w:val="00CD061C"/>
    <w:rsid w:val="00CF65CA"/>
    <w:rsid w:val="00D003E8"/>
    <w:rsid w:val="00D44A27"/>
    <w:rsid w:val="00D9032A"/>
    <w:rsid w:val="00D94AEA"/>
    <w:rsid w:val="00DB6AAB"/>
    <w:rsid w:val="00DC383D"/>
    <w:rsid w:val="00DD6A4E"/>
    <w:rsid w:val="00E10092"/>
    <w:rsid w:val="00E313B9"/>
    <w:rsid w:val="00E4591F"/>
    <w:rsid w:val="00E60EF3"/>
    <w:rsid w:val="00E711F9"/>
    <w:rsid w:val="00EB25EB"/>
    <w:rsid w:val="00EC49A0"/>
    <w:rsid w:val="00F35CEE"/>
    <w:rsid w:val="00F52F47"/>
    <w:rsid w:val="00F630EF"/>
    <w:rsid w:val="00F7628F"/>
    <w:rsid w:val="00FB6DBE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A5AA"/>
  <w15:chartTrackingRefBased/>
  <w15:docId w15:val="{3CCABEC5-C0E9-4B9A-AE0F-A900C48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3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3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3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3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E8"/>
  </w:style>
  <w:style w:type="paragraph" w:styleId="Footer">
    <w:name w:val="footer"/>
    <w:basedOn w:val="Normal"/>
    <w:link w:val="FooterChar"/>
    <w:uiPriority w:val="99"/>
    <w:unhideWhenUsed/>
    <w:rsid w:val="00D0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109</cp:revision>
  <cp:lastPrinted>2025-06-25T19:18:00Z</cp:lastPrinted>
  <dcterms:created xsi:type="dcterms:W3CDTF">2025-06-25T17:34:00Z</dcterms:created>
  <dcterms:modified xsi:type="dcterms:W3CDTF">2025-06-25T19:19:00Z</dcterms:modified>
</cp:coreProperties>
</file>