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D8AE" w14:textId="77777777" w:rsidR="00AC083B" w:rsidRPr="000A4B5B" w:rsidRDefault="00AC083B" w:rsidP="00AC083B">
      <w:pPr>
        <w:pBdr>
          <w:bottom w:val="single" w:sz="12" w:space="1" w:color="auto"/>
        </w:pBdr>
        <w:spacing w:line="276" w:lineRule="auto"/>
        <w:jc w:val="both"/>
        <w:rPr>
          <w:sz w:val="24"/>
        </w:rPr>
      </w:pPr>
      <w:r w:rsidRPr="000A4B5B">
        <w:rPr>
          <w:sz w:val="24"/>
        </w:rPr>
        <w:t>TRINITY SUNDAY YEAR A 2026</w:t>
      </w:r>
    </w:p>
    <w:p w14:paraId="0F742E77" w14:textId="6760514B" w:rsidR="007207E9" w:rsidRPr="000A4B5B" w:rsidRDefault="00473F5E" w:rsidP="001A40D6">
      <w:pPr>
        <w:pStyle w:val="NoSpacing"/>
        <w:jc w:val="center"/>
        <w:rPr>
          <w:i/>
          <w:iCs/>
          <w:sz w:val="24"/>
        </w:rPr>
      </w:pPr>
      <w:r w:rsidRPr="000A4B5B">
        <w:rPr>
          <w:i/>
          <w:iCs/>
          <w:sz w:val="24"/>
        </w:rPr>
        <w:t>“</w:t>
      </w:r>
      <w:r w:rsidR="001874FD" w:rsidRPr="000A4B5B">
        <w:rPr>
          <w:i/>
          <w:iCs/>
          <w:sz w:val="24"/>
        </w:rPr>
        <w:t>Eternal Trinity, You are like</w:t>
      </w:r>
      <w:r w:rsidR="004932C9" w:rsidRPr="000A4B5B">
        <w:rPr>
          <w:i/>
          <w:iCs/>
          <w:sz w:val="24"/>
        </w:rPr>
        <w:t xml:space="preserve"> a deep sea, in which the more I seek,</w:t>
      </w:r>
    </w:p>
    <w:p w14:paraId="2492F9B3" w14:textId="167099A3" w:rsidR="009F497A" w:rsidRPr="000A4B5B" w:rsidRDefault="004932C9" w:rsidP="001A40D6">
      <w:pPr>
        <w:pStyle w:val="NoSpacing"/>
        <w:jc w:val="center"/>
        <w:rPr>
          <w:i/>
          <w:iCs/>
          <w:sz w:val="24"/>
        </w:rPr>
      </w:pPr>
      <w:r w:rsidRPr="000A4B5B">
        <w:rPr>
          <w:i/>
          <w:iCs/>
          <w:sz w:val="24"/>
        </w:rPr>
        <w:t>the more I find</w:t>
      </w:r>
      <w:r w:rsidR="00061038" w:rsidRPr="000A4B5B">
        <w:rPr>
          <w:i/>
          <w:iCs/>
          <w:sz w:val="24"/>
        </w:rPr>
        <w:t>; and the more I find, the more I seek You.”</w:t>
      </w:r>
    </w:p>
    <w:p w14:paraId="27143B28" w14:textId="183E2EB8" w:rsidR="00AC083B" w:rsidRPr="000A4B5B" w:rsidRDefault="00061038" w:rsidP="001A40D6">
      <w:pPr>
        <w:pStyle w:val="NoSpacing"/>
        <w:jc w:val="center"/>
        <w:rPr>
          <w:sz w:val="24"/>
        </w:rPr>
      </w:pPr>
      <w:r w:rsidRPr="000A4B5B">
        <w:rPr>
          <w:sz w:val="24"/>
        </w:rPr>
        <w:t>St Catherine of Siena</w:t>
      </w:r>
      <w:r w:rsidR="00AC083B" w:rsidRPr="000A4B5B">
        <w:rPr>
          <w:sz w:val="24"/>
        </w:rPr>
        <w:br/>
      </w:r>
    </w:p>
    <w:p w14:paraId="0070323E" w14:textId="6E746466" w:rsidR="00AC083B" w:rsidRPr="000A4B5B" w:rsidRDefault="006A0D16" w:rsidP="001A40D6">
      <w:pPr>
        <w:jc w:val="both"/>
        <w:rPr>
          <w:sz w:val="24"/>
        </w:rPr>
      </w:pPr>
      <w:r w:rsidRPr="000A4B5B">
        <w:rPr>
          <w:sz w:val="24"/>
        </w:rPr>
        <w:tab/>
      </w:r>
      <w:r w:rsidR="00604223" w:rsidRPr="000A4B5B">
        <w:rPr>
          <w:sz w:val="24"/>
        </w:rPr>
        <w:t xml:space="preserve">“Yes, God loved the world so much…”  </w:t>
      </w:r>
      <w:r w:rsidR="00643BDB" w:rsidRPr="000A4B5B">
        <w:rPr>
          <w:sz w:val="24"/>
        </w:rPr>
        <w:t xml:space="preserve">Pope St John Paul II once spoke </w:t>
      </w:r>
      <w:r w:rsidR="005D3F02" w:rsidRPr="000A4B5B">
        <w:rPr>
          <w:sz w:val="24"/>
        </w:rPr>
        <w:t>how precious men and women must be</w:t>
      </w:r>
      <w:r w:rsidR="003229AD" w:rsidRPr="000A4B5B">
        <w:rPr>
          <w:sz w:val="24"/>
        </w:rPr>
        <w:t xml:space="preserve"> in the eyes of the Creator since they gained such a Redeemer</w:t>
      </w:r>
      <w:r w:rsidR="00083D83" w:rsidRPr="000A4B5B">
        <w:rPr>
          <w:sz w:val="24"/>
        </w:rPr>
        <w:t xml:space="preserve">.  And how precious </w:t>
      </w:r>
      <w:r w:rsidR="00A22C6F" w:rsidRPr="000A4B5B">
        <w:rPr>
          <w:sz w:val="24"/>
        </w:rPr>
        <w:t xml:space="preserve">God “gave His only Son” </w:t>
      </w:r>
      <w:r w:rsidR="00FA7D51" w:rsidRPr="000A4B5B">
        <w:rPr>
          <w:sz w:val="24"/>
        </w:rPr>
        <w:t>in order that men and women</w:t>
      </w:r>
      <w:r w:rsidR="00A649FD" w:rsidRPr="000A4B5B">
        <w:rPr>
          <w:sz w:val="24"/>
        </w:rPr>
        <w:t xml:space="preserve"> “should not perish but have eternal life.”</w:t>
      </w:r>
    </w:p>
    <w:p w14:paraId="5EFD651D" w14:textId="23AAF4B0" w:rsidR="006465E4" w:rsidRPr="000A4B5B" w:rsidRDefault="0036664F" w:rsidP="001A40D6">
      <w:pPr>
        <w:jc w:val="both"/>
        <w:rPr>
          <w:sz w:val="24"/>
        </w:rPr>
      </w:pPr>
      <w:r w:rsidRPr="000A4B5B">
        <w:rPr>
          <w:sz w:val="24"/>
        </w:rPr>
        <w:tab/>
        <w:t>One never really knows someone</w:t>
      </w:r>
      <w:r w:rsidR="00CB2DD5" w:rsidRPr="000A4B5B">
        <w:rPr>
          <w:sz w:val="24"/>
        </w:rPr>
        <w:t xml:space="preserve"> until one knows what’s in their heart--what motivated them</w:t>
      </w:r>
      <w:r w:rsidR="00C971E9" w:rsidRPr="000A4B5B">
        <w:rPr>
          <w:sz w:val="24"/>
        </w:rPr>
        <w:t xml:space="preserve">, what they’re looking for, why they do what they do.  </w:t>
      </w:r>
      <w:r w:rsidR="0082310E" w:rsidRPr="000A4B5B">
        <w:rPr>
          <w:sz w:val="24"/>
        </w:rPr>
        <w:t>In this conversation with Nicodemus, Jesus lays bare</w:t>
      </w:r>
      <w:r w:rsidR="00E236D6" w:rsidRPr="000A4B5B">
        <w:rPr>
          <w:sz w:val="24"/>
        </w:rPr>
        <w:t xml:space="preserve"> the heart of God.</w:t>
      </w:r>
      <w:r w:rsidR="000472AA" w:rsidRPr="000A4B5B">
        <w:rPr>
          <w:sz w:val="24"/>
        </w:rPr>
        <w:t xml:space="preserve">  Everything</w:t>
      </w:r>
      <w:r w:rsidR="002D097C" w:rsidRPr="000A4B5B">
        <w:rPr>
          <w:sz w:val="24"/>
        </w:rPr>
        <w:t xml:space="preserve"> in the history of </w:t>
      </w:r>
      <w:r w:rsidR="00C42DC6" w:rsidRPr="000A4B5B">
        <w:rPr>
          <w:sz w:val="24"/>
        </w:rPr>
        <w:t xml:space="preserve">the world, from </w:t>
      </w:r>
      <w:r w:rsidR="002D097C" w:rsidRPr="000A4B5B">
        <w:rPr>
          <w:sz w:val="24"/>
        </w:rPr>
        <w:t>salvation to</w:t>
      </w:r>
      <w:r w:rsidR="006B05CC" w:rsidRPr="000A4B5B">
        <w:rPr>
          <w:sz w:val="24"/>
        </w:rPr>
        <w:t xml:space="preserve"> the final judgment</w:t>
      </w:r>
      <w:r w:rsidR="00FC2957" w:rsidRPr="000A4B5B">
        <w:rPr>
          <w:sz w:val="24"/>
        </w:rPr>
        <w:t>, everything</w:t>
      </w:r>
      <w:r w:rsidR="0092138A" w:rsidRPr="000A4B5B">
        <w:rPr>
          <w:sz w:val="24"/>
        </w:rPr>
        <w:t>,</w:t>
      </w:r>
      <w:r w:rsidR="00FC2957" w:rsidRPr="000A4B5B">
        <w:rPr>
          <w:sz w:val="24"/>
        </w:rPr>
        <w:t xml:space="preserve"> revolves around the Incarnation</w:t>
      </w:r>
      <w:r w:rsidR="00B00F9B" w:rsidRPr="000A4B5B">
        <w:rPr>
          <w:sz w:val="24"/>
        </w:rPr>
        <w:t xml:space="preserve"> -- the coming of Jesus Christ, </w:t>
      </w:r>
      <w:r w:rsidR="00075362" w:rsidRPr="000A4B5B">
        <w:rPr>
          <w:sz w:val="24"/>
        </w:rPr>
        <w:t xml:space="preserve">Savior and Redeemer, the Son of God. </w:t>
      </w:r>
      <w:r w:rsidR="0092138A" w:rsidRPr="000A4B5B">
        <w:rPr>
          <w:sz w:val="24"/>
        </w:rPr>
        <w:t xml:space="preserve"> </w:t>
      </w:r>
      <w:r w:rsidR="008F6FFE" w:rsidRPr="000A4B5B">
        <w:rPr>
          <w:sz w:val="24"/>
        </w:rPr>
        <w:t>Why?  Because the Father sent Him.  Why</w:t>
      </w:r>
      <w:r w:rsidR="00245677" w:rsidRPr="000A4B5B">
        <w:rPr>
          <w:sz w:val="24"/>
        </w:rPr>
        <w:t>?  Because God “loved the world so much.”</w:t>
      </w:r>
      <w:r w:rsidR="00C70D3E" w:rsidRPr="000A4B5B">
        <w:rPr>
          <w:sz w:val="24"/>
        </w:rPr>
        <w:t xml:space="preserve">  </w:t>
      </w:r>
    </w:p>
    <w:p w14:paraId="5D42703A" w14:textId="24E4E016" w:rsidR="0036664F" w:rsidRPr="000A4B5B" w:rsidRDefault="006465E4" w:rsidP="001A40D6">
      <w:pPr>
        <w:jc w:val="both"/>
        <w:rPr>
          <w:sz w:val="24"/>
        </w:rPr>
      </w:pPr>
      <w:r w:rsidRPr="000A4B5B">
        <w:rPr>
          <w:sz w:val="24"/>
        </w:rPr>
        <w:tab/>
        <w:t xml:space="preserve">God cares.  God </w:t>
      </w:r>
      <w:r w:rsidR="002724E6" w:rsidRPr="000A4B5B">
        <w:rPr>
          <w:sz w:val="24"/>
        </w:rPr>
        <w:t xml:space="preserve">simply could not bear to see </w:t>
      </w:r>
      <w:r w:rsidR="000C0313" w:rsidRPr="000A4B5B">
        <w:rPr>
          <w:sz w:val="24"/>
        </w:rPr>
        <w:t>the person perish in sin</w:t>
      </w:r>
      <w:r w:rsidR="000323C6" w:rsidRPr="000A4B5B">
        <w:rPr>
          <w:sz w:val="24"/>
        </w:rPr>
        <w:t>.  God desired to share with us His everlasting life.</w:t>
      </w:r>
      <w:r w:rsidR="009833EE" w:rsidRPr="000A4B5B">
        <w:rPr>
          <w:sz w:val="24"/>
        </w:rPr>
        <w:t xml:space="preserve">  God cares</w:t>
      </w:r>
      <w:r w:rsidR="00C87D15" w:rsidRPr="000A4B5B">
        <w:rPr>
          <w:sz w:val="24"/>
        </w:rPr>
        <w:t xml:space="preserve">.  Jesus is </w:t>
      </w:r>
      <w:r w:rsidR="0099650E" w:rsidRPr="000A4B5B">
        <w:rPr>
          <w:sz w:val="24"/>
        </w:rPr>
        <w:t>the Father’s</w:t>
      </w:r>
      <w:r w:rsidR="00C87D15" w:rsidRPr="000A4B5B">
        <w:rPr>
          <w:sz w:val="24"/>
        </w:rPr>
        <w:t xml:space="preserve"> definitive realization</w:t>
      </w:r>
      <w:r w:rsidR="000D0126" w:rsidRPr="000A4B5B">
        <w:rPr>
          <w:sz w:val="24"/>
        </w:rPr>
        <w:t xml:space="preserve"> of His </w:t>
      </w:r>
      <w:r w:rsidR="00927B8E" w:rsidRPr="000A4B5B">
        <w:rPr>
          <w:sz w:val="24"/>
        </w:rPr>
        <w:t>love</w:t>
      </w:r>
      <w:r w:rsidR="00694423" w:rsidRPr="000A4B5B">
        <w:rPr>
          <w:sz w:val="24"/>
        </w:rPr>
        <w:t>,</w:t>
      </w:r>
      <w:r w:rsidR="00927B8E" w:rsidRPr="000A4B5B">
        <w:rPr>
          <w:sz w:val="24"/>
        </w:rPr>
        <w:t xml:space="preserve"> and His loving activities.  </w:t>
      </w:r>
      <w:r w:rsidR="008601A3" w:rsidRPr="000A4B5B">
        <w:rPr>
          <w:sz w:val="24"/>
        </w:rPr>
        <w:t xml:space="preserve">So much </w:t>
      </w:r>
      <w:r w:rsidR="002F14B9" w:rsidRPr="000A4B5B">
        <w:rPr>
          <w:sz w:val="24"/>
        </w:rPr>
        <w:t>i</w:t>
      </w:r>
      <w:r w:rsidR="001B3834" w:rsidRPr="000A4B5B">
        <w:rPr>
          <w:sz w:val="24"/>
        </w:rPr>
        <w:t>s</w:t>
      </w:r>
      <w:r w:rsidR="002F14B9" w:rsidRPr="000A4B5B">
        <w:rPr>
          <w:sz w:val="24"/>
        </w:rPr>
        <w:t xml:space="preserve"> His willingness to</w:t>
      </w:r>
      <w:r w:rsidR="001B3834" w:rsidRPr="000A4B5B">
        <w:rPr>
          <w:sz w:val="24"/>
        </w:rPr>
        <w:t xml:space="preserve"> sacrifice His only Son</w:t>
      </w:r>
      <w:r w:rsidR="0002612C" w:rsidRPr="000A4B5B">
        <w:rPr>
          <w:sz w:val="24"/>
        </w:rPr>
        <w:t xml:space="preserve"> </w:t>
      </w:r>
      <w:r w:rsidR="007E7C6A" w:rsidRPr="000A4B5B">
        <w:rPr>
          <w:sz w:val="24"/>
        </w:rPr>
        <w:t xml:space="preserve">to atone </w:t>
      </w:r>
      <w:r w:rsidR="0002612C" w:rsidRPr="000A4B5B">
        <w:rPr>
          <w:sz w:val="24"/>
        </w:rPr>
        <w:t>for sin</w:t>
      </w:r>
      <w:r w:rsidR="00EC095E" w:rsidRPr="000A4B5B">
        <w:rPr>
          <w:sz w:val="24"/>
        </w:rPr>
        <w:t>s that have separated</w:t>
      </w:r>
      <w:r w:rsidR="000C10A3" w:rsidRPr="000A4B5B">
        <w:rPr>
          <w:sz w:val="24"/>
        </w:rPr>
        <w:t xml:space="preserve"> us</w:t>
      </w:r>
      <w:r w:rsidR="00EC095E" w:rsidRPr="000A4B5B">
        <w:rPr>
          <w:sz w:val="24"/>
        </w:rPr>
        <w:t xml:space="preserve"> </w:t>
      </w:r>
      <w:r w:rsidR="000C10A3" w:rsidRPr="000A4B5B">
        <w:rPr>
          <w:sz w:val="24"/>
        </w:rPr>
        <w:t xml:space="preserve">from God, the </w:t>
      </w:r>
      <w:r w:rsidR="00300CCE" w:rsidRPr="000A4B5B">
        <w:rPr>
          <w:sz w:val="24"/>
        </w:rPr>
        <w:t>S</w:t>
      </w:r>
      <w:r w:rsidR="000C10A3" w:rsidRPr="000A4B5B">
        <w:rPr>
          <w:sz w:val="24"/>
        </w:rPr>
        <w:t>ource</w:t>
      </w:r>
      <w:r w:rsidR="00AA5605" w:rsidRPr="000A4B5B">
        <w:rPr>
          <w:sz w:val="24"/>
        </w:rPr>
        <w:t xml:space="preserve"> of all Good.  No hidden agenda</w:t>
      </w:r>
      <w:r w:rsidR="008952FC" w:rsidRPr="000A4B5B">
        <w:rPr>
          <w:sz w:val="24"/>
        </w:rPr>
        <w:t>, no selfish undertones.  Pure generosity</w:t>
      </w:r>
      <w:r w:rsidR="009E680D" w:rsidRPr="000A4B5B">
        <w:rPr>
          <w:sz w:val="24"/>
        </w:rPr>
        <w:t xml:space="preserve"> -- the heart of God</w:t>
      </w:r>
      <w:r w:rsidR="00D21F49" w:rsidRPr="000A4B5B">
        <w:rPr>
          <w:sz w:val="24"/>
        </w:rPr>
        <w:t xml:space="preserve"> who longs for our friendship.</w:t>
      </w:r>
      <w:r w:rsidR="002D097C" w:rsidRPr="000A4B5B">
        <w:rPr>
          <w:sz w:val="24"/>
        </w:rPr>
        <w:t xml:space="preserve"> </w:t>
      </w:r>
    </w:p>
    <w:p w14:paraId="518C350F" w14:textId="727060C9" w:rsidR="000E0BDD" w:rsidRPr="000A4B5B" w:rsidRDefault="000E0BDD" w:rsidP="001A40D6">
      <w:pPr>
        <w:jc w:val="both"/>
        <w:rPr>
          <w:sz w:val="24"/>
        </w:rPr>
      </w:pPr>
      <w:r w:rsidRPr="000A4B5B">
        <w:rPr>
          <w:sz w:val="24"/>
        </w:rPr>
        <w:tab/>
        <w:t>Trinity Sunday is no ordinary Sunday</w:t>
      </w:r>
      <w:r w:rsidR="00626106" w:rsidRPr="000A4B5B">
        <w:rPr>
          <w:sz w:val="24"/>
        </w:rPr>
        <w:t>.  It</w:t>
      </w:r>
      <w:r w:rsidR="00300CCE" w:rsidRPr="000A4B5B">
        <w:rPr>
          <w:sz w:val="24"/>
        </w:rPr>
        <w:t xml:space="preserve"> is the most profound of Christian mysteries.  </w:t>
      </w:r>
      <w:r w:rsidR="00605C6F" w:rsidRPr="000A4B5B">
        <w:rPr>
          <w:sz w:val="24"/>
        </w:rPr>
        <w:t>It tells us something about God</w:t>
      </w:r>
      <w:r w:rsidR="00A23AFA" w:rsidRPr="000A4B5B">
        <w:rPr>
          <w:sz w:val="24"/>
        </w:rPr>
        <w:t xml:space="preserve">.  It tells us something about ourselves.  </w:t>
      </w:r>
      <w:r w:rsidR="00253941" w:rsidRPr="000A4B5B">
        <w:rPr>
          <w:sz w:val="24"/>
        </w:rPr>
        <w:t>It touches the mystery of Christian living.</w:t>
      </w:r>
      <w:r w:rsidR="009D077E" w:rsidRPr="000A4B5B">
        <w:rPr>
          <w:sz w:val="24"/>
        </w:rPr>
        <w:t xml:space="preserve">  Perfect love touched our earth.</w:t>
      </w:r>
      <w:r w:rsidR="00331DE5" w:rsidRPr="000A4B5B">
        <w:rPr>
          <w:sz w:val="24"/>
        </w:rPr>
        <w:t xml:space="preserve">  We discover it in the love God shared with us.  </w:t>
      </w:r>
      <w:r w:rsidR="00616F22" w:rsidRPr="000A4B5B">
        <w:rPr>
          <w:sz w:val="24"/>
        </w:rPr>
        <w:t xml:space="preserve">He took our flesh and blood.  Not because He needed them.  He took what </w:t>
      </w:r>
      <w:r w:rsidR="008D3845" w:rsidRPr="000A4B5B">
        <w:rPr>
          <w:sz w:val="24"/>
        </w:rPr>
        <w:t xml:space="preserve">was ours only to give us what is </w:t>
      </w:r>
      <w:r w:rsidR="008553DA" w:rsidRPr="000A4B5B">
        <w:rPr>
          <w:sz w:val="24"/>
        </w:rPr>
        <w:t>H</w:t>
      </w:r>
      <w:r w:rsidR="008D3845" w:rsidRPr="000A4B5B">
        <w:rPr>
          <w:sz w:val="24"/>
        </w:rPr>
        <w:t xml:space="preserve">is, to let us share </w:t>
      </w:r>
      <w:r w:rsidR="00F22CDA" w:rsidRPr="000A4B5B">
        <w:rPr>
          <w:sz w:val="24"/>
        </w:rPr>
        <w:t xml:space="preserve">God’s </w:t>
      </w:r>
      <w:r w:rsidR="008D3845" w:rsidRPr="000A4B5B">
        <w:rPr>
          <w:sz w:val="24"/>
        </w:rPr>
        <w:t>life.</w:t>
      </w:r>
    </w:p>
    <w:p w14:paraId="54A112A4" w14:textId="77777777" w:rsidR="000C43F9" w:rsidRPr="000A4B5B" w:rsidRDefault="000C43F9" w:rsidP="001A40D6">
      <w:pPr>
        <w:jc w:val="both"/>
        <w:rPr>
          <w:sz w:val="24"/>
        </w:rPr>
      </w:pPr>
    </w:p>
    <w:p w14:paraId="52D51C53" w14:textId="77777777" w:rsidR="000C43F9" w:rsidRPr="000A4B5B" w:rsidRDefault="00AB6E92" w:rsidP="00CB4BE5">
      <w:pPr>
        <w:jc w:val="both"/>
        <w:rPr>
          <w:sz w:val="24"/>
        </w:rPr>
      </w:pPr>
      <w:r w:rsidRPr="000A4B5B">
        <w:rPr>
          <w:sz w:val="24"/>
        </w:rPr>
        <w:tab/>
      </w:r>
      <w:r w:rsidR="00BD7F50" w:rsidRPr="000A4B5B">
        <w:rPr>
          <w:sz w:val="24"/>
        </w:rPr>
        <w:t xml:space="preserve">God’s love </w:t>
      </w:r>
      <w:r w:rsidR="00EC134C" w:rsidRPr="000A4B5B">
        <w:rPr>
          <w:sz w:val="24"/>
        </w:rPr>
        <w:t xml:space="preserve">is active and sacrificial, </w:t>
      </w:r>
      <w:r w:rsidR="00210ACE" w:rsidRPr="000A4B5B">
        <w:rPr>
          <w:sz w:val="24"/>
        </w:rPr>
        <w:t xml:space="preserve">entrusting our lives </w:t>
      </w:r>
      <w:r w:rsidR="007F2239" w:rsidRPr="000A4B5B">
        <w:rPr>
          <w:sz w:val="24"/>
        </w:rPr>
        <w:t>to Him</w:t>
      </w:r>
      <w:r w:rsidR="00CB4BE5" w:rsidRPr="000A4B5B">
        <w:rPr>
          <w:sz w:val="24"/>
        </w:rPr>
        <w:t>.</w:t>
      </w:r>
      <w:r w:rsidR="00B1145A" w:rsidRPr="000A4B5B">
        <w:rPr>
          <w:sz w:val="24"/>
        </w:rPr>
        <w:t xml:space="preserve"> </w:t>
      </w:r>
      <w:r w:rsidR="00B450F4" w:rsidRPr="000A4B5B">
        <w:rPr>
          <w:sz w:val="24"/>
        </w:rPr>
        <w:t xml:space="preserve"> Pope Leo XIV, in his first encyclical</w:t>
      </w:r>
      <w:r w:rsidR="00591008" w:rsidRPr="000A4B5B">
        <w:rPr>
          <w:sz w:val="24"/>
        </w:rPr>
        <w:t xml:space="preserve"> </w:t>
      </w:r>
      <w:r w:rsidR="00591008" w:rsidRPr="000A4B5B">
        <w:rPr>
          <w:i/>
          <w:iCs/>
          <w:sz w:val="24"/>
        </w:rPr>
        <w:t>“Magnifica</w:t>
      </w:r>
      <w:r w:rsidR="00BD03A9" w:rsidRPr="000A4B5B">
        <w:rPr>
          <w:i/>
          <w:iCs/>
          <w:sz w:val="24"/>
        </w:rPr>
        <w:t xml:space="preserve"> Humanitas,”</w:t>
      </w:r>
      <w:r w:rsidR="00E40B53" w:rsidRPr="000A4B5B">
        <w:rPr>
          <w:sz w:val="24"/>
        </w:rPr>
        <w:t xml:space="preserve"> </w:t>
      </w:r>
      <w:r w:rsidR="004D41B2" w:rsidRPr="000A4B5B">
        <w:rPr>
          <w:sz w:val="24"/>
        </w:rPr>
        <w:t xml:space="preserve">the Church’s </w:t>
      </w:r>
      <w:r w:rsidR="00C841BF" w:rsidRPr="000A4B5B">
        <w:rPr>
          <w:sz w:val="24"/>
        </w:rPr>
        <w:t>Social D</w:t>
      </w:r>
      <w:r w:rsidR="004D41B2" w:rsidRPr="000A4B5B">
        <w:rPr>
          <w:sz w:val="24"/>
        </w:rPr>
        <w:t xml:space="preserve">octrine </w:t>
      </w:r>
      <w:r w:rsidR="00E40B53" w:rsidRPr="000A4B5B">
        <w:rPr>
          <w:sz w:val="24"/>
        </w:rPr>
        <w:t>brings us to the very heart of our faith</w:t>
      </w:r>
      <w:r w:rsidR="007C3A1C" w:rsidRPr="000A4B5B">
        <w:rPr>
          <w:sz w:val="24"/>
        </w:rPr>
        <w:t>: t</w:t>
      </w:r>
      <w:r w:rsidR="00B1145A" w:rsidRPr="000A4B5B">
        <w:rPr>
          <w:sz w:val="24"/>
        </w:rPr>
        <w:t>he mystery of the living God, revealed in Jesus</w:t>
      </w:r>
      <w:r w:rsidR="00765BC2" w:rsidRPr="000A4B5B">
        <w:rPr>
          <w:sz w:val="24"/>
        </w:rPr>
        <w:t xml:space="preserve">, who as a communion of persons -- Father, Son and Holy Spirit -- </w:t>
      </w:r>
      <w:r w:rsidR="00A64232" w:rsidRPr="000A4B5B">
        <w:rPr>
          <w:sz w:val="24"/>
        </w:rPr>
        <w:t>is love itself in relationship</w:t>
      </w:r>
      <w:r w:rsidR="008706D9" w:rsidRPr="000A4B5B">
        <w:rPr>
          <w:sz w:val="24"/>
        </w:rPr>
        <w:t>, expressed in the mutual gift of self and in sharing with the world</w:t>
      </w:r>
      <w:r w:rsidR="00CF1379" w:rsidRPr="000A4B5B">
        <w:rPr>
          <w:sz w:val="24"/>
        </w:rPr>
        <w:t xml:space="preserve"> (#48).  </w:t>
      </w:r>
    </w:p>
    <w:p w14:paraId="2925299B" w14:textId="42550607" w:rsidR="00CB4BE5" w:rsidRPr="000A4B5B" w:rsidRDefault="00C85728" w:rsidP="000C43F9">
      <w:pPr>
        <w:ind w:firstLine="720"/>
        <w:jc w:val="both"/>
        <w:rPr>
          <w:sz w:val="24"/>
        </w:rPr>
      </w:pPr>
      <w:r w:rsidRPr="000A4B5B">
        <w:rPr>
          <w:sz w:val="24"/>
        </w:rPr>
        <w:t xml:space="preserve">Believers </w:t>
      </w:r>
      <w:r w:rsidR="00CB62E6" w:rsidRPr="000A4B5B">
        <w:rPr>
          <w:sz w:val="24"/>
        </w:rPr>
        <w:t>in Jesus are engaged in the work of renewal</w:t>
      </w:r>
      <w:r w:rsidR="00894D8A" w:rsidRPr="000A4B5B">
        <w:rPr>
          <w:sz w:val="24"/>
        </w:rPr>
        <w:t xml:space="preserve"> that began with the </w:t>
      </w:r>
      <w:r w:rsidR="00F67839" w:rsidRPr="000A4B5B">
        <w:rPr>
          <w:sz w:val="24"/>
        </w:rPr>
        <w:t xml:space="preserve">mystery of the </w:t>
      </w:r>
      <w:r w:rsidR="00894D8A" w:rsidRPr="000A4B5B">
        <w:rPr>
          <w:sz w:val="24"/>
        </w:rPr>
        <w:t>passion</w:t>
      </w:r>
      <w:r w:rsidR="00F67839" w:rsidRPr="000A4B5B">
        <w:rPr>
          <w:sz w:val="24"/>
        </w:rPr>
        <w:t>, death, and resurrection</w:t>
      </w:r>
      <w:r w:rsidR="007651FD" w:rsidRPr="000A4B5B">
        <w:rPr>
          <w:sz w:val="24"/>
        </w:rPr>
        <w:t xml:space="preserve">, </w:t>
      </w:r>
      <w:r w:rsidR="00E7067E" w:rsidRPr="000A4B5B">
        <w:rPr>
          <w:sz w:val="24"/>
        </w:rPr>
        <w:t>co</w:t>
      </w:r>
      <w:r w:rsidR="007651FD" w:rsidRPr="000A4B5B">
        <w:rPr>
          <w:sz w:val="24"/>
        </w:rPr>
        <w:t>-</w:t>
      </w:r>
      <w:r w:rsidR="00E7067E" w:rsidRPr="000A4B5B">
        <w:rPr>
          <w:sz w:val="24"/>
        </w:rPr>
        <w:t>operating in building up the Kingdom of God</w:t>
      </w:r>
      <w:r w:rsidR="00696787" w:rsidRPr="000A4B5B">
        <w:rPr>
          <w:sz w:val="24"/>
        </w:rPr>
        <w:t>, embracing all men and women as brothers and sisters</w:t>
      </w:r>
      <w:r w:rsidR="0099065A" w:rsidRPr="000A4B5B">
        <w:rPr>
          <w:sz w:val="24"/>
        </w:rPr>
        <w:t>, children of one Father.  In this way</w:t>
      </w:r>
      <w:r w:rsidR="00F04190" w:rsidRPr="000A4B5B">
        <w:rPr>
          <w:sz w:val="24"/>
        </w:rPr>
        <w:t>, both the proclamation of the Gospel</w:t>
      </w:r>
      <w:r w:rsidR="001F10DB" w:rsidRPr="000A4B5B">
        <w:rPr>
          <w:sz w:val="24"/>
        </w:rPr>
        <w:t xml:space="preserve"> and Christian living, guided by the Holy Spirit, tend to bring about social consequences</w:t>
      </w:r>
      <w:r w:rsidR="000C43F9" w:rsidRPr="000A4B5B">
        <w:rPr>
          <w:sz w:val="24"/>
        </w:rPr>
        <w:t xml:space="preserve"> in the world (#49).</w:t>
      </w:r>
    </w:p>
    <w:p w14:paraId="7773C03A" w14:textId="64412B69" w:rsidR="000C43F9" w:rsidRPr="000A4B5B" w:rsidRDefault="00B35781" w:rsidP="000C43F9">
      <w:pPr>
        <w:ind w:firstLine="720"/>
        <w:jc w:val="both"/>
        <w:rPr>
          <w:sz w:val="24"/>
        </w:rPr>
      </w:pPr>
      <w:r w:rsidRPr="000A4B5B">
        <w:rPr>
          <w:sz w:val="24"/>
        </w:rPr>
        <w:t>The human person</w:t>
      </w:r>
      <w:r w:rsidR="00B539A9" w:rsidRPr="000A4B5B">
        <w:rPr>
          <w:sz w:val="24"/>
        </w:rPr>
        <w:t>, men and women</w:t>
      </w:r>
      <w:r w:rsidR="00B853D9" w:rsidRPr="000A4B5B">
        <w:rPr>
          <w:sz w:val="24"/>
        </w:rPr>
        <w:t xml:space="preserve">, are </w:t>
      </w:r>
      <w:r w:rsidR="00B539A9" w:rsidRPr="000A4B5B">
        <w:rPr>
          <w:sz w:val="24"/>
        </w:rPr>
        <w:t>created in the i</w:t>
      </w:r>
      <w:r w:rsidR="00B853D9" w:rsidRPr="000A4B5B">
        <w:rPr>
          <w:sz w:val="24"/>
        </w:rPr>
        <w:t>mage and likeness  of the Triune God</w:t>
      </w:r>
      <w:r w:rsidR="00580813" w:rsidRPr="000A4B5B">
        <w:rPr>
          <w:sz w:val="24"/>
        </w:rPr>
        <w:t>.  Created for relationship, every human person is planned and willed</w:t>
      </w:r>
      <w:r w:rsidR="00AC4FB4" w:rsidRPr="000A4B5B">
        <w:rPr>
          <w:sz w:val="24"/>
        </w:rPr>
        <w:t xml:space="preserve"> by God to enter into communion with Him, with others, </w:t>
      </w:r>
      <w:r w:rsidR="009832EB" w:rsidRPr="000A4B5B">
        <w:rPr>
          <w:sz w:val="24"/>
        </w:rPr>
        <w:t xml:space="preserve">and with creation.  Human dignity does not depend </w:t>
      </w:r>
      <w:r w:rsidR="00CE2CAA" w:rsidRPr="000A4B5B">
        <w:rPr>
          <w:sz w:val="24"/>
        </w:rPr>
        <w:t xml:space="preserve">on a person’s abilities, wealth or position in life, nor on the right </w:t>
      </w:r>
      <w:r w:rsidR="009E5B98" w:rsidRPr="000A4B5B">
        <w:rPr>
          <w:sz w:val="24"/>
        </w:rPr>
        <w:t>or wrong choices made.  Instead, it is a gift</w:t>
      </w:r>
      <w:r w:rsidR="001C06CF" w:rsidRPr="000A4B5B">
        <w:rPr>
          <w:sz w:val="24"/>
        </w:rPr>
        <w:t xml:space="preserve"> that precedes</w:t>
      </w:r>
      <w:r w:rsidR="002E114E" w:rsidRPr="000A4B5B">
        <w:rPr>
          <w:sz w:val="24"/>
        </w:rPr>
        <w:t xml:space="preserve"> and transcends </w:t>
      </w:r>
      <w:r w:rsidR="00D0581D" w:rsidRPr="000A4B5B">
        <w:rPr>
          <w:sz w:val="24"/>
        </w:rPr>
        <w:t>each person, endowed by God as an expression</w:t>
      </w:r>
      <w:r w:rsidR="00221F48" w:rsidRPr="000A4B5B">
        <w:rPr>
          <w:sz w:val="24"/>
        </w:rPr>
        <w:t xml:space="preserve"> of God’s unfailing love.  For this reason, </w:t>
      </w:r>
      <w:r w:rsidR="00604D10" w:rsidRPr="000A4B5B">
        <w:rPr>
          <w:sz w:val="24"/>
        </w:rPr>
        <w:t>the human person always remains the “way for the Church</w:t>
      </w:r>
      <w:r w:rsidR="000B33D7" w:rsidRPr="000A4B5B">
        <w:rPr>
          <w:sz w:val="24"/>
        </w:rPr>
        <w:t>” and the heart of every authentic path of integral human development (#50).</w:t>
      </w:r>
    </w:p>
    <w:p w14:paraId="376D0AC6" w14:textId="1856A65C" w:rsidR="00EB3DF4" w:rsidRPr="000A4B5B" w:rsidRDefault="00530559" w:rsidP="000A4B5B">
      <w:pPr>
        <w:ind w:firstLine="720"/>
        <w:jc w:val="both"/>
        <w:rPr>
          <w:sz w:val="24"/>
        </w:rPr>
      </w:pPr>
      <w:r w:rsidRPr="000A4B5B">
        <w:rPr>
          <w:sz w:val="24"/>
        </w:rPr>
        <w:lastRenderedPageBreak/>
        <w:t>From the writings of St Francis, we pray:</w:t>
      </w:r>
      <w:r w:rsidR="00EB3DF4" w:rsidRPr="000A4B5B">
        <w:rPr>
          <w:sz w:val="24"/>
        </w:rPr>
        <w:t xml:space="preserve">  </w:t>
      </w:r>
      <w:r w:rsidR="009A13DE" w:rsidRPr="000A4B5B">
        <w:rPr>
          <w:sz w:val="24"/>
        </w:rPr>
        <w:t>“</w:t>
      </w:r>
      <w:r w:rsidR="00E63711" w:rsidRPr="000A4B5B">
        <w:rPr>
          <w:sz w:val="24"/>
        </w:rPr>
        <w:t>Let all of us</w:t>
      </w:r>
      <w:r w:rsidR="00FF076E" w:rsidRPr="000A4B5B">
        <w:rPr>
          <w:sz w:val="24"/>
        </w:rPr>
        <w:t xml:space="preserve"> truly and humbly believe, hold in our heart and love</w:t>
      </w:r>
      <w:r w:rsidR="00B567DA" w:rsidRPr="000A4B5B">
        <w:rPr>
          <w:sz w:val="24"/>
        </w:rPr>
        <w:t>, h</w:t>
      </w:r>
      <w:r w:rsidR="00F07B41" w:rsidRPr="000A4B5B">
        <w:rPr>
          <w:sz w:val="24"/>
        </w:rPr>
        <w:t>onor, adore, serve, praise and bless</w:t>
      </w:r>
      <w:r w:rsidR="00B567DA" w:rsidRPr="000A4B5B">
        <w:rPr>
          <w:sz w:val="24"/>
        </w:rPr>
        <w:t>, g</w:t>
      </w:r>
      <w:r w:rsidR="004D6927" w:rsidRPr="000A4B5B">
        <w:rPr>
          <w:sz w:val="24"/>
        </w:rPr>
        <w:t xml:space="preserve">lorify and </w:t>
      </w:r>
      <w:r w:rsidR="00DE12DC" w:rsidRPr="000A4B5B">
        <w:rPr>
          <w:sz w:val="24"/>
        </w:rPr>
        <w:t>exalt, magnify and give thanks to the Most High and Supreme Eternal Go</w:t>
      </w:r>
      <w:r w:rsidR="00A30550" w:rsidRPr="000A4B5B">
        <w:rPr>
          <w:sz w:val="24"/>
        </w:rPr>
        <w:t>d, Trinity an</w:t>
      </w:r>
      <w:r w:rsidR="004252F0" w:rsidRPr="000A4B5B">
        <w:rPr>
          <w:sz w:val="24"/>
        </w:rPr>
        <w:t xml:space="preserve">d Unity, </w:t>
      </w:r>
      <w:r w:rsidR="00A30550" w:rsidRPr="000A4B5B">
        <w:rPr>
          <w:sz w:val="24"/>
        </w:rPr>
        <w:t>Fathe</w:t>
      </w:r>
      <w:r w:rsidR="00B22FDE" w:rsidRPr="000A4B5B">
        <w:rPr>
          <w:sz w:val="24"/>
        </w:rPr>
        <w:t>r</w:t>
      </w:r>
      <w:r w:rsidR="00A30550" w:rsidRPr="000A4B5B">
        <w:rPr>
          <w:sz w:val="24"/>
        </w:rPr>
        <w:t>, Son and Holy Spirit, Creator of all, Savior of all</w:t>
      </w:r>
      <w:r w:rsidR="002019A1" w:rsidRPr="000A4B5B">
        <w:rPr>
          <w:sz w:val="24"/>
        </w:rPr>
        <w:t xml:space="preserve"> who believe</w:t>
      </w:r>
      <w:r w:rsidR="004252F0" w:rsidRPr="000A4B5B">
        <w:rPr>
          <w:sz w:val="24"/>
        </w:rPr>
        <w:t xml:space="preserve"> and hope in Him, and love Him</w:t>
      </w:r>
      <w:r w:rsidR="009460B1" w:rsidRPr="000A4B5B">
        <w:rPr>
          <w:sz w:val="24"/>
        </w:rPr>
        <w:t>, who without beginning and end, is unchan</w:t>
      </w:r>
      <w:r w:rsidR="0060421F" w:rsidRPr="000A4B5B">
        <w:rPr>
          <w:sz w:val="24"/>
        </w:rPr>
        <w:t>g</w:t>
      </w:r>
      <w:r w:rsidR="009460B1" w:rsidRPr="000A4B5B">
        <w:rPr>
          <w:sz w:val="24"/>
        </w:rPr>
        <w:t>eable</w:t>
      </w:r>
      <w:r w:rsidR="00AA1624" w:rsidRPr="000A4B5B">
        <w:rPr>
          <w:sz w:val="24"/>
        </w:rPr>
        <w:t>,</w:t>
      </w:r>
      <w:r w:rsidR="00DC65A5" w:rsidRPr="000A4B5B">
        <w:rPr>
          <w:sz w:val="24"/>
        </w:rPr>
        <w:t xml:space="preserve"> </w:t>
      </w:r>
      <w:r w:rsidR="0060421F" w:rsidRPr="000A4B5B">
        <w:rPr>
          <w:sz w:val="24"/>
        </w:rPr>
        <w:t xml:space="preserve">invisible, indescribable, ineffable, </w:t>
      </w:r>
      <w:r w:rsidR="00262A3A" w:rsidRPr="000A4B5B">
        <w:rPr>
          <w:sz w:val="24"/>
        </w:rPr>
        <w:t>incomprehensible, unfathomable, blessed</w:t>
      </w:r>
      <w:r w:rsidR="00AA1624" w:rsidRPr="000A4B5B">
        <w:rPr>
          <w:sz w:val="24"/>
        </w:rPr>
        <w:t>, praiseworthy, glorious, exalted, sublime</w:t>
      </w:r>
      <w:r w:rsidR="00DC65A5" w:rsidRPr="000A4B5B">
        <w:rPr>
          <w:sz w:val="24"/>
        </w:rPr>
        <w:t xml:space="preserve">, most high, </w:t>
      </w:r>
      <w:r w:rsidR="00F64266" w:rsidRPr="000A4B5B">
        <w:rPr>
          <w:sz w:val="24"/>
        </w:rPr>
        <w:t xml:space="preserve">gentle, lovable, delightful, and totally </w:t>
      </w:r>
      <w:r w:rsidR="002972C0" w:rsidRPr="000A4B5B">
        <w:rPr>
          <w:sz w:val="24"/>
        </w:rPr>
        <w:t>desirable above all else forever.  Amen.</w:t>
      </w:r>
      <w:r w:rsidR="00D137AD" w:rsidRPr="000A4B5B">
        <w:rPr>
          <w:sz w:val="24"/>
        </w:rPr>
        <w:t>”</w:t>
      </w:r>
    </w:p>
    <w:p w14:paraId="7403434A" w14:textId="52FC62F4" w:rsidR="008553DA" w:rsidRPr="000A4B5B" w:rsidRDefault="00DF6103" w:rsidP="00B22FDE">
      <w:pPr>
        <w:ind w:firstLine="720"/>
        <w:jc w:val="both"/>
        <w:rPr>
          <w:sz w:val="24"/>
        </w:rPr>
      </w:pPr>
      <w:r w:rsidRPr="000A4B5B">
        <w:rPr>
          <w:sz w:val="24"/>
        </w:rPr>
        <w:t>Jesus, our Friend and Brother</w:t>
      </w:r>
      <w:r w:rsidR="003F7943" w:rsidRPr="000A4B5B">
        <w:rPr>
          <w:sz w:val="24"/>
        </w:rPr>
        <w:t>, has proven His love by coming to earth “for our sake and for our salvation</w:t>
      </w:r>
      <w:r w:rsidR="00B112C5" w:rsidRPr="000A4B5B">
        <w:rPr>
          <w:sz w:val="24"/>
        </w:rPr>
        <w:t>.”  He draws us</w:t>
      </w:r>
      <w:r w:rsidR="00EB5F87" w:rsidRPr="000A4B5B">
        <w:rPr>
          <w:sz w:val="24"/>
        </w:rPr>
        <w:t xml:space="preserve"> to His heart to believe, so that we might </w:t>
      </w:r>
      <w:r w:rsidR="007548A5" w:rsidRPr="000A4B5B">
        <w:rPr>
          <w:sz w:val="24"/>
        </w:rPr>
        <w:t>n</w:t>
      </w:r>
      <w:r w:rsidR="00EB5F87" w:rsidRPr="000A4B5B">
        <w:rPr>
          <w:sz w:val="24"/>
        </w:rPr>
        <w:t>ot peris</w:t>
      </w:r>
      <w:r w:rsidR="007548A5" w:rsidRPr="000A4B5B">
        <w:rPr>
          <w:sz w:val="24"/>
        </w:rPr>
        <w:t>h but have eternal life.  He did not come for</w:t>
      </w:r>
      <w:r w:rsidR="00371B63" w:rsidRPr="000A4B5B">
        <w:rPr>
          <w:sz w:val="24"/>
        </w:rPr>
        <w:t xml:space="preserve"> His</w:t>
      </w:r>
      <w:r w:rsidR="007548A5" w:rsidRPr="000A4B5B">
        <w:rPr>
          <w:sz w:val="24"/>
        </w:rPr>
        <w:t xml:space="preserve"> o</w:t>
      </w:r>
      <w:r w:rsidR="00371B63" w:rsidRPr="000A4B5B">
        <w:rPr>
          <w:sz w:val="24"/>
        </w:rPr>
        <w:t>wn</w:t>
      </w:r>
      <w:r w:rsidR="007548A5" w:rsidRPr="000A4B5B">
        <w:rPr>
          <w:sz w:val="24"/>
        </w:rPr>
        <w:t xml:space="preserve"> sake</w:t>
      </w:r>
      <w:r w:rsidR="00944D59" w:rsidRPr="000A4B5B">
        <w:rPr>
          <w:sz w:val="24"/>
        </w:rPr>
        <w:t xml:space="preserve">, but for ours.  </w:t>
      </w:r>
      <w:r w:rsidR="003B2ADD" w:rsidRPr="000A4B5B">
        <w:rPr>
          <w:sz w:val="24"/>
        </w:rPr>
        <w:t xml:space="preserve">This is the </w:t>
      </w:r>
      <w:r w:rsidR="00620DB2" w:rsidRPr="000A4B5B">
        <w:rPr>
          <w:sz w:val="24"/>
        </w:rPr>
        <w:t xml:space="preserve">embodiment </w:t>
      </w:r>
      <w:r w:rsidR="009A13DE" w:rsidRPr="000A4B5B">
        <w:rPr>
          <w:sz w:val="24"/>
        </w:rPr>
        <w:t>of friendship and fraternity.</w:t>
      </w:r>
      <w:r w:rsidR="002019A1" w:rsidRPr="000A4B5B">
        <w:rPr>
          <w:sz w:val="24"/>
        </w:rPr>
        <w:t xml:space="preserve"> </w:t>
      </w:r>
      <w:r w:rsidR="00607392" w:rsidRPr="000A4B5B">
        <w:rPr>
          <w:sz w:val="24"/>
        </w:rPr>
        <w:t xml:space="preserve"> </w:t>
      </w:r>
      <w:r w:rsidR="003E462C" w:rsidRPr="000A4B5B">
        <w:rPr>
          <w:sz w:val="24"/>
        </w:rPr>
        <w:t xml:space="preserve"> </w:t>
      </w:r>
    </w:p>
    <w:p w14:paraId="4CC1F019" w14:textId="77777777" w:rsidR="008D3845" w:rsidRPr="001C06CF" w:rsidRDefault="008D3845" w:rsidP="001A40D6">
      <w:pPr>
        <w:jc w:val="both"/>
        <w:rPr>
          <w:szCs w:val="32"/>
        </w:rPr>
      </w:pPr>
    </w:p>
    <w:p w14:paraId="67EC8689" w14:textId="77F224F6" w:rsidR="008D3845" w:rsidRPr="00B705E6" w:rsidRDefault="008D3845" w:rsidP="001A40D6">
      <w:pPr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ab/>
      </w:r>
    </w:p>
    <w:p w14:paraId="306BFD6D" w14:textId="77777777" w:rsidR="00AC083B" w:rsidRPr="00AC083B" w:rsidRDefault="00AC083B" w:rsidP="00AC083B">
      <w:pPr>
        <w:spacing w:line="276" w:lineRule="auto"/>
        <w:jc w:val="both"/>
        <w:rPr>
          <w:rFonts w:ascii="Footlight MT Light" w:hAnsi="Footlight MT Light"/>
          <w:sz w:val="36"/>
          <w:szCs w:val="36"/>
        </w:rPr>
      </w:pPr>
    </w:p>
    <w:sectPr w:rsidR="00AC083B" w:rsidRPr="00AC083B" w:rsidSect="00AC083B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67C2" w14:textId="77777777" w:rsidR="00C16EDD" w:rsidRDefault="00C16EDD" w:rsidP="00AC083B">
      <w:pPr>
        <w:spacing w:after="0" w:line="240" w:lineRule="auto"/>
      </w:pPr>
      <w:r>
        <w:separator/>
      </w:r>
    </w:p>
  </w:endnote>
  <w:endnote w:type="continuationSeparator" w:id="0">
    <w:p w14:paraId="7EC2CC67" w14:textId="77777777" w:rsidR="00C16EDD" w:rsidRDefault="00C16EDD" w:rsidP="00AC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A2CD" w14:textId="77777777" w:rsidR="00C16EDD" w:rsidRDefault="00C16EDD" w:rsidP="00AC083B">
      <w:pPr>
        <w:spacing w:after="0" w:line="240" w:lineRule="auto"/>
      </w:pPr>
      <w:r>
        <w:separator/>
      </w:r>
    </w:p>
  </w:footnote>
  <w:footnote w:type="continuationSeparator" w:id="0">
    <w:p w14:paraId="475C016C" w14:textId="77777777" w:rsidR="00C16EDD" w:rsidRDefault="00C16EDD" w:rsidP="00AC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364558"/>
      <w:docPartObj>
        <w:docPartGallery w:val="Page Numbers (Margins)"/>
        <w:docPartUnique/>
      </w:docPartObj>
    </w:sdtPr>
    <w:sdtEndPr/>
    <w:sdtContent>
      <w:p w14:paraId="60BA3B0E" w14:textId="329AF136" w:rsidR="00AC083B" w:rsidRDefault="00AC083B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53ACABA" wp14:editId="6019051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33002614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01B56" w14:textId="77777777" w:rsidR="00AC083B" w:rsidRDefault="00AC083B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ACABA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B801B56" w14:textId="77777777" w:rsidR="00AC083B" w:rsidRDefault="00AC083B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3B"/>
    <w:rsid w:val="0002612C"/>
    <w:rsid w:val="00031CAD"/>
    <w:rsid w:val="000323C6"/>
    <w:rsid w:val="000472AA"/>
    <w:rsid w:val="00061038"/>
    <w:rsid w:val="00075362"/>
    <w:rsid w:val="00083D83"/>
    <w:rsid w:val="00086782"/>
    <w:rsid w:val="000A4B5B"/>
    <w:rsid w:val="000B33D7"/>
    <w:rsid w:val="000C0313"/>
    <w:rsid w:val="000C10A3"/>
    <w:rsid w:val="000C43F9"/>
    <w:rsid w:val="000D0126"/>
    <w:rsid w:val="000E0BDD"/>
    <w:rsid w:val="000E3CF0"/>
    <w:rsid w:val="00133DE8"/>
    <w:rsid w:val="00134F90"/>
    <w:rsid w:val="00163A5F"/>
    <w:rsid w:val="001874FD"/>
    <w:rsid w:val="001A3DFF"/>
    <w:rsid w:val="001A40D6"/>
    <w:rsid w:val="001B3738"/>
    <w:rsid w:val="001B3834"/>
    <w:rsid w:val="001B710B"/>
    <w:rsid w:val="001C06CF"/>
    <w:rsid w:val="001D3117"/>
    <w:rsid w:val="001F10DB"/>
    <w:rsid w:val="002019A1"/>
    <w:rsid w:val="00210ACE"/>
    <w:rsid w:val="00221F48"/>
    <w:rsid w:val="00245677"/>
    <w:rsid w:val="00253941"/>
    <w:rsid w:val="00262A3A"/>
    <w:rsid w:val="002724E6"/>
    <w:rsid w:val="00272F1E"/>
    <w:rsid w:val="002972C0"/>
    <w:rsid w:val="002A7205"/>
    <w:rsid w:val="002D097C"/>
    <w:rsid w:val="002D79D2"/>
    <w:rsid w:val="002E114E"/>
    <w:rsid w:val="002F14B9"/>
    <w:rsid w:val="002F24CD"/>
    <w:rsid w:val="00300CCE"/>
    <w:rsid w:val="003229AD"/>
    <w:rsid w:val="00331DE5"/>
    <w:rsid w:val="00357112"/>
    <w:rsid w:val="0036664F"/>
    <w:rsid w:val="00371B63"/>
    <w:rsid w:val="003B2ADD"/>
    <w:rsid w:val="003B43EA"/>
    <w:rsid w:val="003C3B69"/>
    <w:rsid w:val="003C40C9"/>
    <w:rsid w:val="003E4137"/>
    <w:rsid w:val="003E462C"/>
    <w:rsid w:val="003F7943"/>
    <w:rsid w:val="00404D2B"/>
    <w:rsid w:val="004252F0"/>
    <w:rsid w:val="00442C85"/>
    <w:rsid w:val="004434ED"/>
    <w:rsid w:val="00452779"/>
    <w:rsid w:val="00473F5E"/>
    <w:rsid w:val="004770EB"/>
    <w:rsid w:val="004932C9"/>
    <w:rsid w:val="004B393D"/>
    <w:rsid w:val="004D41B2"/>
    <w:rsid w:val="004D6927"/>
    <w:rsid w:val="00530559"/>
    <w:rsid w:val="00541A60"/>
    <w:rsid w:val="00555B76"/>
    <w:rsid w:val="00580813"/>
    <w:rsid w:val="00591008"/>
    <w:rsid w:val="0059357F"/>
    <w:rsid w:val="005C6A43"/>
    <w:rsid w:val="005D3F02"/>
    <w:rsid w:val="0060421F"/>
    <w:rsid w:val="00604223"/>
    <w:rsid w:val="00604D10"/>
    <w:rsid w:val="00605C6F"/>
    <w:rsid w:val="00607392"/>
    <w:rsid w:val="00616F22"/>
    <w:rsid w:val="00620DB2"/>
    <w:rsid w:val="00626106"/>
    <w:rsid w:val="00643BDB"/>
    <w:rsid w:val="006465E4"/>
    <w:rsid w:val="006650FC"/>
    <w:rsid w:val="00694423"/>
    <w:rsid w:val="00696787"/>
    <w:rsid w:val="006A0D16"/>
    <w:rsid w:val="006B05CC"/>
    <w:rsid w:val="006B759A"/>
    <w:rsid w:val="006F054F"/>
    <w:rsid w:val="006F126B"/>
    <w:rsid w:val="007207E9"/>
    <w:rsid w:val="007548A5"/>
    <w:rsid w:val="007651FD"/>
    <w:rsid w:val="00765BC2"/>
    <w:rsid w:val="007C3A1C"/>
    <w:rsid w:val="007E7C6A"/>
    <w:rsid w:val="007F2239"/>
    <w:rsid w:val="0082310E"/>
    <w:rsid w:val="008553DA"/>
    <w:rsid w:val="008601A3"/>
    <w:rsid w:val="008706D9"/>
    <w:rsid w:val="00894D8A"/>
    <w:rsid w:val="008952FC"/>
    <w:rsid w:val="00897C86"/>
    <w:rsid w:val="008C33AA"/>
    <w:rsid w:val="008D3845"/>
    <w:rsid w:val="008F6FFE"/>
    <w:rsid w:val="00907361"/>
    <w:rsid w:val="0092138A"/>
    <w:rsid w:val="00927B8E"/>
    <w:rsid w:val="00944D59"/>
    <w:rsid w:val="009460B1"/>
    <w:rsid w:val="00952DDF"/>
    <w:rsid w:val="009832EB"/>
    <w:rsid w:val="009833EE"/>
    <w:rsid w:val="0099065A"/>
    <w:rsid w:val="0099650E"/>
    <w:rsid w:val="009A13DE"/>
    <w:rsid w:val="009A33BA"/>
    <w:rsid w:val="009D077E"/>
    <w:rsid w:val="009E5B98"/>
    <w:rsid w:val="009E680D"/>
    <w:rsid w:val="009F497A"/>
    <w:rsid w:val="00A22C6F"/>
    <w:rsid w:val="00A23AFA"/>
    <w:rsid w:val="00A30550"/>
    <w:rsid w:val="00A4072D"/>
    <w:rsid w:val="00A64232"/>
    <w:rsid w:val="00A649FD"/>
    <w:rsid w:val="00A75DB4"/>
    <w:rsid w:val="00A85705"/>
    <w:rsid w:val="00AA1624"/>
    <w:rsid w:val="00AA5605"/>
    <w:rsid w:val="00AB6E92"/>
    <w:rsid w:val="00AC083B"/>
    <w:rsid w:val="00AC4FB4"/>
    <w:rsid w:val="00AF1EE7"/>
    <w:rsid w:val="00B00F9B"/>
    <w:rsid w:val="00B104D5"/>
    <w:rsid w:val="00B112C5"/>
    <w:rsid w:val="00B1145A"/>
    <w:rsid w:val="00B22FDE"/>
    <w:rsid w:val="00B32EDA"/>
    <w:rsid w:val="00B35781"/>
    <w:rsid w:val="00B450F4"/>
    <w:rsid w:val="00B47CA8"/>
    <w:rsid w:val="00B539A9"/>
    <w:rsid w:val="00B55514"/>
    <w:rsid w:val="00B567DA"/>
    <w:rsid w:val="00B705E6"/>
    <w:rsid w:val="00B853D9"/>
    <w:rsid w:val="00BD03A9"/>
    <w:rsid w:val="00BD7F50"/>
    <w:rsid w:val="00C16EDD"/>
    <w:rsid w:val="00C34ED6"/>
    <w:rsid w:val="00C42DC6"/>
    <w:rsid w:val="00C70D3E"/>
    <w:rsid w:val="00C841BF"/>
    <w:rsid w:val="00C85728"/>
    <w:rsid w:val="00C87D15"/>
    <w:rsid w:val="00C971E9"/>
    <w:rsid w:val="00CB2493"/>
    <w:rsid w:val="00CB2DD5"/>
    <w:rsid w:val="00CB4BE5"/>
    <w:rsid w:val="00CB62E6"/>
    <w:rsid w:val="00CE2CAA"/>
    <w:rsid w:val="00CE7648"/>
    <w:rsid w:val="00CF1379"/>
    <w:rsid w:val="00D0581D"/>
    <w:rsid w:val="00D118AA"/>
    <w:rsid w:val="00D137AD"/>
    <w:rsid w:val="00D21F49"/>
    <w:rsid w:val="00D44A27"/>
    <w:rsid w:val="00D8264D"/>
    <w:rsid w:val="00DC65A5"/>
    <w:rsid w:val="00DE12DC"/>
    <w:rsid w:val="00DF6103"/>
    <w:rsid w:val="00E236D6"/>
    <w:rsid w:val="00E40B53"/>
    <w:rsid w:val="00E63711"/>
    <w:rsid w:val="00E7067E"/>
    <w:rsid w:val="00E75033"/>
    <w:rsid w:val="00EB3DF4"/>
    <w:rsid w:val="00EB5F87"/>
    <w:rsid w:val="00EC095E"/>
    <w:rsid w:val="00EC134C"/>
    <w:rsid w:val="00ED4001"/>
    <w:rsid w:val="00F04190"/>
    <w:rsid w:val="00F07B41"/>
    <w:rsid w:val="00F22CDA"/>
    <w:rsid w:val="00F35CEE"/>
    <w:rsid w:val="00F64266"/>
    <w:rsid w:val="00F67839"/>
    <w:rsid w:val="00F90C2C"/>
    <w:rsid w:val="00FA7D51"/>
    <w:rsid w:val="00FC2957"/>
    <w:rsid w:val="00FF076E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7C1B7"/>
  <w15:chartTrackingRefBased/>
  <w15:docId w15:val="{0CF870DC-6C9A-42A1-A897-95B40ED8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8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8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8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8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8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8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8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83B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8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8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8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8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8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8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8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8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8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8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8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8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83B"/>
  </w:style>
  <w:style w:type="paragraph" w:styleId="Footer">
    <w:name w:val="footer"/>
    <w:basedOn w:val="Normal"/>
    <w:link w:val="FooterChar"/>
    <w:uiPriority w:val="99"/>
    <w:unhideWhenUsed/>
    <w:rsid w:val="00AC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83B"/>
  </w:style>
  <w:style w:type="paragraph" w:styleId="NoSpacing">
    <w:name w:val="No Spacing"/>
    <w:uiPriority w:val="1"/>
    <w:qFormat/>
    <w:rsid w:val="009F4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750</Words>
  <Characters>3473</Characters>
  <Application>Microsoft Office Word</Application>
  <DocSecurity>0</DocSecurity>
  <Lines>59</Lines>
  <Paragraphs>17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187</cp:revision>
  <cp:lastPrinted>2026-05-29T00:14:00Z</cp:lastPrinted>
  <dcterms:created xsi:type="dcterms:W3CDTF">2026-05-26T14:55:00Z</dcterms:created>
  <dcterms:modified xsi:type="dcterms:W3CDTF">2026-05-29T00:14:00Z</dcterms:modified>
</cp:coreProperties>
</file>